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0216A5E2"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910DB7">
        <w:rPr>
          <w:rFonts w:ascii="Arial" w:hAnsi="Arial" w:cs="Arial"/>
          <w:b/>
          <w:bCs/>
          <w:color w:val="405CA1"/>
          <w:sz w:val="28"/>
          <w:szCs w:val="28"/>
        </w:rPr>
        <w:t>011</w:t>
      </w:r>
      <w:r w:rsidR="00280A55">
        <w:rPr>
          <w:rFonts w:ascii="Arial" w:hAnsi="Arial" w:cs="Arial"/>
          <w:b/>
          <w:bCs/>
          <w:color w:val="405CA1"/>
          <w:sz w:val="28"/>
          <w:szCs w:val="28"/>
        </w:rPr>
        <w:t>/</w:t>
      </w:r>
      <w:r>
        <w:rPr>
          <w:rFonts w:ascii="Arial" w:hAnsi="Arial" w:cs="Arial"/>
          <w:b/>
          <w:bCs/>
          <w:color w:val="405CA1"/>
          <w:sz w:val="28"/>
          <w:szCs w:val="28"/>
        </w:rPr>
        <w:t>202</w:t>
      </w:r>
      <w:r w:rsidR="00280A55">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46090F02" w:rsidR="00A20206" w:rsidRDefault="000E11B7" w:rsidP="008F3D9E">
      <w:pPr>
        <w:jc w:val="both"/>
        <w:rPr>
          <w:rFonts w:ascii="Arial" w:hAnsi="Arial" w:cs="Arial"/>
          <w:color w:val="5B5B5F"/>
          <w:sz w:val="28"/>
          <w:szCs w:val="28"/>
        </w:rPr>
      </w:pPr>
      <w:r>
        <w:rPr>
          <w:rFonts w:ascii="Arial" w:hAnsi="Arial" w:cs="Arial"/>
          <w:color w:val="5B5B5F"/>
          <w:sz w:val="28"/>
          <w:szCs w:val="28"/>
        </w:rPr>
        <w:t xml:space="preserve">AQUISIÇÃO DE INSUMOS DE </w:t>
      </w:r>
      <w:r w:rsidR="005E27F8">
        <w:rPr>
          <w:rFonts w:ascii="Arial" w:hAnsi="Arial" w:cs="Arial"/>
          <w:color w:val="5B5B5F"/>
          <w:sz w:val="28"/>
          <w:szCs w:val="28"/>
        </w:rPr>
        <w:t>NUTRIÇÃO (</w:t>
      </w:r>
      <w:r w:rsidR="00B36A5F">
        <w:rPr>
          <w:rFonts w:ascii="Arial" w:hAnsi="Arial" w:cs="Arial"/>
          <w:color w:val="5B5B5F"/>
          <w:sz w:val="28"/>
          <w:szCs w:val="28"/>
        </w:rPr>
        <w:t>SUPLEMENTO NUTRICIONAL 200ML</w:t>
      </w:r>
      <w:r w:rsidR="005337A2">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0F0BB7C8"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910DB7">
        <w:rPr>
          <w:rFonts w:ascii="Arial" w:hAnsi="Arial" w:cs="Arial"/>
          <w:color w:val="5B5B5F"/>
          <w:sz w:val="28"/>
          <w:szCs w:val="28"/>
        </w:rPr>
        <w:t>24</w:t>
      </w:r>
      <w:r w:rsidR="00B14F7A">
        <w:rPr>
          <w:rFonts w:ascii="Arial" w:hAnsi="Arial" w:cs="Arial"/>
          <w:color w:val="5B5B5F"/>
          <w:sz w:val="28"/>
          <w:szCs w:val="28"/>
        </w:rPr>
        <w:t>/</w:t>
      </w:r>
      <w:r w:rsidR="00910DB7">
        <w:rPr>
          <w:rFonts w:ascii="Arial" w:hAnsi="Arial" w:cs="Arial"/>
          <w:color w:val="5B5B5F"/>
          <w:sz w:val="28"/>
          <w:szCs w:val="28"/>
        </w:rPr>
        <w:t>03</w:t>
      </w:r>
      <w:r w:rsidR="002F6A13" w:rsidRPr="00EA0716">
        <w:rPr>
          <w:rFonts w:ascii="Arial" w:hAnsi="Arial" w:cs="Arial"/>
          <w:color w:val="5B5B5F"/>
          <w:sz w:val="28"/>
          <w:szCs w:val="28"/>
        </w:rPr>
        <w:t>/202</w:t>
      </w:r>
      <w:r w:rsidR="00B36A5F">
        <w:rPr>
          <w:rFonts w:ascii="Arial" w:hAnsi="Arial" w:cs="Arial"/>
          <w:color w:val="5B5B5F"/>
          <w:sz w:val="28"/>
          <w:szCs w:val="28"/>
        </w:rPr>
        <w:t>5</w:t>
      </w:r>
      <w:r w:rsidRPr="00EA0716">
        <w:rPr>
          <w:rFonts w:ascii="Arial" w:hAnsi="Arial" w:cs="Arial"/>
          <w:color w:val="5B5B5F"/>
          <w:sz w:val="28"/>
          <w:szCs w:val="28"/>
        </w:rPr>
        <w:t xml:space="preserve"> às </w:t>
      </w:r>
      <w:r w:rsidR="00910DB7">
        <w:rPr>
          <w:rFonts w:ascii="Arial" w:hAnsi="Arial" w:cs="Arial"/>
          <w:color w:val="5B5B5F"/>
          <w:sz w:val="28"/>
          <w:szCs w:val="28"/>
        </w:rPr>
        <w:t>9</w:t>
      </w:r>
      <w:r w:rsidRPr="00EA0716">
        <w:rPr>
          <w:rFonts w:ascii="Arial" w:hAnsi="Arial" w:cs="Arial"/>
          <w:color w:val="5B5B5F"/>
          <w:sz w:val="28"/>
          <w:szCs w:val="28"/>
        </w:rPr>
        <w:t>h</w:t>
      </w:r>
      <w:r w:rsidR="00527E69">
        <w:rPr>
          <w:rFonts w:ascii="Arial" w:hAnsi="Arial" w:cs="Arial"/>
          <w:color w:val="5B5B5F"/>
          <w:sz w:val="28"/>
          <w:szCs w:val="28"/>
        </w:rPr>
        <w:t>30</w:t>
      </w:r>
      <w:r w:rsidR="00910DB7">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4BE66FDD" w14:textId="77777777" w:rsidR="00B0092D" w:rsidRDefault="00B0092D"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5AD66DE6"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w:t>
      </w:r>
      <w:r w:rsidR="00910DB7">
        <w:rPr>
          <w:rFonts w:ascii="Arial" w:hAnsi="Arial" w:cs="Arial"/>
          <w:b/>
          <w:color w:val="000000"/>
          <w:sz w:val="20"/>
          <w:szCs w:val="20"/>
        </w:rPr>
        <w:t>011</w:t>
      </w:r>
      <w:r>
        <w:rPr>
          <w:rFonts w:ascii="Arial" w:hAnsi="Arial" w:cs="Arial"/>
          <w:b/>
          <w:color w:val="000000"/>
          <w:sz w:val="20"/>
          <w:szCs w:val="20"/>
        </w:rPr>
        <w:t>/202</w:t>
      </w:r>
      <w:r w:rsidR="00B36A5F">
        <w:rPr>
          <w:rFonts w:ascii="Arial" w:hAnsi="Arial" w:cs="Arial"/>
          <w:b/>
          <w:color w:val="000000"/>
          <w:sz w:val="20"/>
          <w:szCs w:val="20"/>
        </w:rPr>
        <w:t>5</w:t>
      </w:r>
    </w:p>
    <w:p w14:paraId="1A26187A" w14:textId="4428D875"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B36A5F">
        <w:rPr>
          <w:rFonts w:ascii="Arial" w:hAnsi="Arial" w:cs="Arial"/>
          <w:bCs/>
          <w:i/>
          <w:iCs/>
          <w:color w:val="FF0000"/>
          <w:sz w:val="20"/>
          <w:szCs w:val="20"/>
        </w:rPr>
        <w:t>188961</w:t>
      </w:r>
      <w:r>
        <w:rPr>
          <w:rFonts w:ascii="Arial" w:hAnsi="Arial" w:cs="Arial"/>
          <w:bCs/>
          <w:i/>
          <w:iCs/>
          <w:color w:val="FF0000"/>
          <w:sz w:val="20"/>
          <w:szCs w:val="20"/>
        </w:rPr>
        <w:t>/202</w:t>
      </w:r>
      <w:r w:rsidR="005511CE">
        <w:rPr>
          <w:rFonts w:ascii="Arial" w:hAnsi="Arial" w:cs="Arial"/>
          <w:bCs/>
          <w:i/>
          <w:iCs/>
          <w:color w:val="FF0000"/>
          <w:sz w:val="20"/>
          <w:szCs w:val="20"/>
        </w:rPr>
        <w:t>4</w:t>
      </w:r>
      <w:r w:rsidR="000E11B7">
        <w:rPr>
          <w:rFonts w:ascii="Arial" w:hAnsi="Arial" w:cs="Arial"/>
          <w:bCs/>
          <w:i/>
          <w:iCs/>
          <w:color w:val="FF0000"/>
          <w:sz w:val="20"/>
          <w:szCs w:val="20"/>
        </w:rPr>
        <w:t>-</w:t>
      </w:r>
      <w:r w:rsidR="00B36A5F">
        <w:rPr>
          <w:rFonts w:ascii="Arial" w:hAnsi="Arial" w:cs="Arial"/>
          <w:bCs/>
          <w:i/>
          <w:iCs/>
          <w:color w:val="FF0000"/>
          <w:sz w:val="20"/>
          <w:szCs w:val="20"/>
        </w:rPr>
        <w:t>35</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36D76278"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5E27F8">
        <w:rPr>
          <w:b/>
          <w:color w:val="auto"/>
        </w:rPr>
        <w:t>NUTRIÇÃO (</w:t>
      </w:r>
      <w:r w:rsidR="00B36A5F">
        <w:rPr>
          <w:b/>
          <w:color w:val="auto"/>
        </w:rPr>
        <w:t>SUPLEMENTO NUTRICIONAL 200ML)</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lastRenderedPageBreak/>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2F6BE4AE"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0</w:t>
      </w:r>
      <w:r w:rsidR="00280A55">
        <w:rPr>
          <w:i/>
          <w:iCs/>
          <w:color w:val="FF0000"/>
        </w:rPr>
        <w:t>2</w:t>
      </w:r>
      <w:r w:rsidRPr="008D4627">
        <w:rPr>
          <w:i/>
          <w:iCs/>
          <w:color w:val="FF0000"/>
        </w:rPr>
        <w:t xml:space="preserve"> (</w:t>
      </w:r>
      <w:r w:rsidR="00280A55">
        <w:rPr>
          <w:i/>
          <w:iCs/>
          <w:color w:val="FF0000"/>
        </w:rPr>
        <w:t>duas</w:t>
      </w:r>
      <w:r w:rsidRPr="008D4627">
        <w:rPr>
          <w:i/>
          <w:iCs/>
          <w:color w:val="FF0000"/>
        </w:rPr>
        <w:t>)</w:t>
      </w:r>
      <w:r w:rsidR="00641140">
        <w:rPr>
          <w:i/>
          <w:iCs/>
          <w:color w:val="FF0000"/>
        </w:rPr>
        <w:t xml:space="preserve"> </w:t>
      </w:r>
      <w:r w:rsidR="00280A55">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lastRenderedPageBreak/>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w:t>
      </w:r>
      <w:proofErr w:type="gramStart"/>
      <w:r w:rsidRPr="00F64FDB">
        <w:t>empreitada</w:t>
      </w:r>
      <w:proofErr w:type="gramEnd"/>
      <w:r w:rsidRPr="00F64FDB">
        <w:t xml:space="preserve">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w:t>
      </w:r>
      <w:proofErr w:type="spellStart"/>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proofErr w:type="spellStart"/>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615AED76" w:rsidR="00A20206" w:rsidRPr="006E1990" w:rsidRDefault="00A20206" w:rsidP="00A20206">
      <w:pPr>
        <w:pStyle w:val="Nivel3"/>
        <w:rPr>
          <w:i/>
          <w:iCs/>
        </w:rPr>
      </w:pPr>
      <w:bookmarkStart w:id="42"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0A0466">
        <w:rPr>
          <w:i/>
          <w:iCs/>
          <w:color w:val="FF0000"/>
        </w:rPr>
        <w:t>0</w:t>
      </w:r>
      <w:r w:rsidR="00280A55">
        <w:rPr>
          <w:i/>
          <w:iCs/>
          <w:color w:val="FF0000"/>
        </w:rPr>
        <w:t>2</w:t>
      </w:r>
      <w:r w:rsidRPr="008D4627">
        <w:rPr>
          <w:i/>
          <w:iCs/>
          <w:color w:val="FF0000"/>
        </w:rPr>
        <w:t xml:space="preserve"> </w:t>
      </w:r>
      <w:r w:rsidR="000A0466">
        <w:rPr>
          <w:i/>
          <w:iCs/>
          <w:color w:val="FF0000"/>
        </w:rPr>
        <w:t>(</w:t>
      </w:r>
      <w:r w:rsidR="00280A55">
        <w:rPr>
          <w:i/>
          <w:iCs/>
          <w:color w:val="FF0000"/>
        </w:rPr>
        <w:t>duas</w:t>
      </w:r>
      <w:r w:rsidRPr="008D4627">
        <w:rPr>
          <w:i/>
          <w:iCs/>
          <w:color w:val="FF0000"/>
        </w:rPr>
        <w:t xml:space="preserve">) </w:t>
      </w:r>
      <w:r w:rsidR="00280A55">
        <w:rPr>
          <w:i/>
          <w:iCs/>
          <w:color w:val="FF0000"/>
        </w:rPr>
        <w:t>horas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lastRenderedPageBreak/>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lastRenderedPageBreak/>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2"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lastRenderedPageBreak/>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4"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4"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5"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9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compras.gov.br.</w:t>
      </w:r>
      <w:r w:rsidRPr="006E1990">
        <w:t>.</w:t>
      </w:r>
      <w:proofErr w:type="gramEnd"/>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w:t>
      </w:r>
      <w:proofErr w:type="spellStart"/>
      <w:r w:rsidR="00A20206">
        <w:t>ões</w:t>
      </w:r>
      <w:proofErr w:type="spellEnd"/>
      <w:r w:rsidR="00A20206">
        <w:t>);</w:t>
      </w:r>
    </w:p>
    <w:p w14:paraId="3D1F7721" w14:textId="77777777" w:rsidR="00D20410" w:rsidRDefault="00D20410" w:rsidP="00A20206">
      <w:pPr>
        <w:pStyle w:val="Nvel3-R"/>
      </w:pPr>
      <w:r>
        <w:t>ANEXO IV – Cópia da resolução SS-92, de 10-11-2016</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621A4759"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São Paulo,</w:t>
      </w:r>
      <w:r w:rsidR="0082545E">
        <w:rPr>
          <w:rFonts w:ascii="Arial" w:eastAsia="MS Mincho" w:hAnsi="Arial" w:cs="Arial"/>
          <w:i/>
          <w:iCs/>
          <w:color w:val="FF0000"/>
          <w:sz w:val="20"/>
          <w:szCs w:val="20"/>
        </w:rPr>
        <w:t xml:space="preserve"> 10 </w:t>
      </w:r>
      <w:r>
        <w:rPr>
          <w:rFonts w:ascii="Arial" w:eastAsia="MS Mincho" w:hAnsi="Arial" w:cs="Arial"/>
          <w:i/>
          <w:iCs/>
          <w:color w:val="FF0000"/>
          <w:sz w:val="20"/>
          <w:szCs w:val="20"/>
        </w:rPr>
        <w:t>de</w:t>
      </w:r>
      <w:r w:rsidR="0082545E">
        <w:rPr>
          <w:rFonts w:ascii="Arial" w:eastAsia="MS Mincho" w:hAnsi="Arial" w:cs="Arial"/>
          <w:i/>
          <w:iCs/>
          <w:color w:val="FF0000"/>
          <w:sz w:val="20"/>
          <w:szCs w:val="20"/>
        </w:rPr>
        <w:t xml:space="preserve"> março </w:t>
      </w:r>
      <w:r>
        <w:rPr>
          <w:rFonts w:ascii="Arial" w:eastAsia="MS Mincho" w:hAnsi="Arial" w:cs="Arial"/>
          <w:i/>
          <w:iCs/>
          <w:color w:val="FF0000"/>
          <w:sz w:val="20"/>
          <w:szCs w:val="20"/>
        </w:rPr>
        <w:t>de 202</w:t>
      </w:r>
      <w:r w:rsidR="00280A55">
        <w:rPr>
          <w:rFonts w:ascii="Arial" w:eastAsia="MS Mincho" w:hAnsi="Arial" w:cs="Arial"/>
          <w:i/>
          <w:iCs/>
          <w:color w:val="FF0000"/>
          <w:sz w:val="20"/>
          <w:szCs w:val="20"/>
        </w:rPr>
        <w:t>5</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2E9A31FC" w14:textId="77777777" w:rsidR="00280A55" w:rsidRDefault="00280A55" w:rsidP="00280A55">
      <w:pPr>
        <w:spacing w:line="360" w:lineRule="auto"/>
        <w:jc w:val="center"/>
        <w:rPr>
          <w:rFonts w:ascii="Arial" w:hAnsi="Arial" w:cs="Arial"/>
          <w:b/>
          <w:sz w:val="20"/>
          <w:szCs w:val="20"/>
        </w:rPr>
      </w:pPr>
      <w:r>
        <w:rPr>
          <w:rFonts w:ascii="Arial" w:hAnsi="Arial" w:cs="Arial"/>
          <w:b/>
          <w:sz w:val="20"/>
          <w:szCs w:val="20"/>
        </w:rPr>
        <w:t>PATRICIA CRISTINA PAGANO</w:t>
      </w:r>
    </w:p>
    <w:p w14:paraId="6C7C6BBB" w14:textId="77777777" w:rsidR="00280A55" w:rsidRDefault="00280A55" w:rsidP="00280A55">
      <w:pPr>
        <w:spacing w:line="360" w:lineRule="auto"/>
        <w:jc w:val="center"/>
        <w:rPr>
          <w:rFonts w:ascii="Arial" w:hAnsi="Arial" w:cs="Arial"/>
          <w:b/>
          <w:sz w:val="20"/>
          <w:szCs w:val="20"/>
        </w:rPr>
      </w:pPr>
      <w:r>
        <w:rPr>
          <w:rFonts w:ascii="Arial" w:hAnsi="Arial" w:cs="Arial"/>
          <w:b/>
          <w:sz w:val="20"/>
          <w:szCs w:val="20"/>
        </w:rPr>
        <w:t>Diretor Técnico I</w:t>
      </w:r>
    </w:p>
    <w:p w14:paraId="7C3DE74E" w14:textId="77777777" w:rsidR="00280A55" w:rsidRDefault="00280A55" w:rsidP="00280A55">
      <w:pPr>
        <w:spacing w:line="360" w:lineRule="auto"/>
        <w:jc w:val="center"/>
        <w:rPr>
          <w:rFonts w:ascii="Arial" w:hAnsi="Arial" w:cs="Arial"/>
          <w:sz w:val="20"/>
          <w:szCs w:val="20"/>
        </w:rPr>
      </w:pPr>
      <w:r>
        <w:rPr>
          <w:rFonts w:ascii="Arial" w:hAnsi="Arial" w:cs="Arial"/>
          <w:sz w:val="20"/>
          <w:szCs w:val="20"/>
        </w:rPr>
        <w:t>Substituto</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5B83952E" w14:textId="77777777" w:rsidR="0057286C" w:rsidRPr="00CD3B3B" w:rsidRDefault="0057286C" w:rsidP="0057286C">
      <w:pPr>
        <w:jc w:val="center"/>
        <w:rPr>
          <w:rFonts w:asciiTheme="minorHAnsi" w:hAnsiTheme="minorHAnsi" w:cstheme="minorHAnsi"/>
          <w:b/>
          <w:sz w:val="20"/>
          <w:szCs w:val="20"/>
        </w:rPr>
      </w:pPr>
      <w:r w:rsidRPr="00CD3B3B">
        <w:rPr>
          <w:rFonts w:asciiTheme="minorHAnsi" w:hAnsiTheme="minorHAnsi" w:cstheme="minorHAnsi"/>
          <w:b/>
          <w:sz w:val="20"/>
          <w:szCs w:val="20"/>
        </w:rPr>
        <w:t>JEAN CARLOS DE OLIVEIRA DANTAS</w:t>
      </w:r>
    </w:p>
    <w:p w14:paraId="61FEF6C7" w14:textId="77777777" w:rsidR="0057286C" w:rsidRPr="00726A69" w:rsidRDefault="0057286C" w:rsidP="0057286C">
      <w:pPr>
        <w:spacing w:line="360" w:lineRule="auto"/>
        <w:jc w:val="center"/>
        <w:rPr>
          <w:rFonts w:asciiTheme="minorHAnsi" w:hAnsiTheme="minorHAnsi" w:cstheme="minorHAnsi"/>
          <w:sz w:val="20"/>
          <w:szCs w:val="20"/>
        </w:rPr>
      </w:pPr>
      <w:r w:rsidRPr="00726A69">
        <w:rPr>
          <w:rFonts w:asciiTheme="minorHAnsi" w:hAnsiTheme="minorHAnsi" w:cstheme="minorHAnsi"/>
          <w:sz w:val="20"/>
          <w:szCs w:val="20"/>
        </w:rPr>
        <w:t>Diretor Técnico de Saúde III</w:t>
      </w:r>
      <w:r>
        <w:rPr>
          <w:rFonts w:asciiTheme="minorHAnsi" w:hAnsiTheme="minorHAnsi" w:cstheme="minorHAnsi"/>
          <w:sz w:val="20"/>
          <w:szCs w:val="20"/>
        </w:rPr>
        <w:t xml:space="preserve"> – Substituto </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799F3944" w:rsidR="00546573" w:rsidRPr="00B36A5F" w:rsidRDefault="005E27F8" w:rsidP="00EA371F">
      <w:pPr>
        <w:spacing w:line="360" w:lineRule="auto"/>
        <w:jc w:val="both"/>
        <w:outlineLvl w:val="0"/>
        <w:rPr>
          <w:rFonts w:ascii="Arial" w:hAnsi="Arial" w:cs="Arial"/>
          <w:b/>
          <w:sz w:val="20"/>
          <w:szCs w:val="20"/>
        </w:rPr>
      </w:pPr>
      <w:r w:rsidRPr="00B36A5F">
        <w:rPr>
          <w:rFonts w:ascii="Arial" w:hAnsi="Arial" w:cs="Arial"/>
          <w:b/>
          <w:sz w:val="20"/>
          <w:szCs w:val="20"/>
        </w:rPr>
        <w:t>AQUISIÇÃO DE INSUMOS DE NUTRIÇÃO (</w:t>
      </w:r>
      <w:r w:rsidR="00B36A5F" w:rsidRPr="00B36A5F">
        <w:rPr>
          <w:rFonts w:ascii="Arial" w:hAnsi="Arial" w:cs="Arial"/>
          <w:b/>
          <w:sz w:val="20"/>
          <w:szCs w:val="20"/>
        </w:rPr>
        <w:t>SUPLEMENTO NUTRICIONAL 200ML</w:t>
      </w:r>
      <w:r w:rsidRPr="00B36A5F">
        <w:rPr>
          <w:rFonts w:ascii="Arial" w:hAnsi="Arial" w:cs="Arial"/>
          <w:b/>
          <w:sz w:val="20"/>
          <w:szCs w:val="20"/>
        </w:rPr>
        <w:t>), entrega imediata</w:t>
      </w:r>
    </w:p>
    <w:p w14:paraId="363C39F6" w14:textId="77777777" w:rsidR="00F333C4" w:rsidRPr="00B36A5F" w:rsidRDefault="00F333C4" w:rsidP="00F333C4">
      <w:pPr>
        <w:pStyle w:val="PargrafodaLista"/>
        <w:numPr>
          <w:ilvl w:val="0"/>
          <w:numId w:val="35"/>
        </w:numPr>
        <w:spacing w:line="360" w:lineRule="auto"/>
        <w:jc w:val="both"/>
        <w:outlineLvl w:val="0"/>
        <w:rPr>
          <w:rFonts w:ascii="Arial" w:hAnsi="Arial" w:cs="Arial"/>
          <w:b/>
          <w:sz w:val="20"/>
          <w:szCs w:val="20"/>
        </w:rPr>
      </w:pPr>
      <w:r w:rsidRPr="00B36A5F">
        <w:rPr>
          <w:rFonts w:ascii="Arial" w:hAnsi="Arial" w:cs="Arial"/>
          <w:b/>
          <w:sz w:val="20"/>
          <w:szCs w:val="20"/>
        </w:rPr>
        <w:t>Descrição</w:t>
      </w:r>
    </w:p>
    <w:tbl>
      <w:tblPr>
        <w:tblStyle w:val="Tabelacomgrade"/>
        <w:tblW w:w="0" w:type="auto"/>
        <w:jc w:val="center"/>
        <w:tblLook w:val="04A0" w:firstRow="1" w:lastRow="0" w:firstColumn="1" w:lastColumn="0" w:noHBand="0" w:noVBand="1"/>
      </w:tblPr>
      <w:tblGrid>
        <w:gridCol w:w="819"/>
        <w:gridCol w:w="1726"/>
        <w:gridCol w:w="3566"/>
      </w:tblGrid>
      <w:tr w:rsidR="00B36A5F" w:rsidRPr="00B36A5F" w14:paraId="6592844F" w14:textId="77777777" w:rsidTr="00B36A5F">
        <w:trPr>
          <w:jc w:val="center"/>
        </w:trPr>
        <w:tc>
          <w:tcPr>
            <w:tcW w:w="819" w:type="dxa"/>
          </w:tcPr>
          <w:p w14:paraId="40050F2D" w14:textId="77777777" w:rsidR="00B36A5F" w:rsidRPr="00B36A5F" w:rsidRDefault="00B36A5F" w:rsidP="003C528C">
            <w:pPr>
              <w:rPr>
                <w:rFonts w:ascii="Arial" w:hAnsi="Arial" w:cs="Arial"/>
                <w:b/>
                <w:bCs/>
                <w:sz w:val="20"/>
                <w:szCs w:val="20"/>
              </w:rPr>
            </w:pPr>
            <w:r w:rsidRPr="00B36A5F">
              <w:rPr>
                <w:rFonts w:ascii="Arial" w:hAnsi="Arial" w:cs="Arial"/>
                <w:b/>
                <w:bCs/>
                <w:sz w:val="20"/>
                <w:szCs w:val="20"/>
              </w:rPr>
              <w:t>ITEM</w:t>
            </w:r>
          </w:p>
        </w:tc>
        <w:tc>
          <w:tcPr>
            <w:tcW w:w="1726" w:type="dxa"/>
          </w:tcPr>
          <w:p w14:paraId="1D241262" w14:textId="77777777" w:rsidR="00B36A5F" w:rsidRPr="00B36A5F" w:rsidRDefault="00B36A5F" w:rsidP="003C528C">
            <w:pPr>
              <w:jc w:val="center"/>
              <w:rPr>
                <w:rFonts w:ascii="Arial" w:hAnsi="Arial" w:cs="Arial"/>
                <w:b/>
                <w:bCs/>
                <w:sz w:val="20"/>
                <w:szCs w:val="20"/>
              </w:rPr>
            </w:pPr>
            <w:r w:rsidRPr="00B36A5F">
              <w:rPr>
                <w:rFonts w:ascii="Arial" w:hAnsi="Arial" w:cs="Arial"/>
                <w:b/>
                <w:bCs/>
                <w:sz w:val="20"/>
                <w:szCs w:val="20"/>
              </w:rPr>
              <w:t>QUANTIDADE</w:t>
            </w:r>
          </w:p>
        </w:tc>
        <w:tc>
          <w:tcPr>
            <w:tcW w:w="3566" w:type="dxa"/>
          </w:tcPr>
          <w:p w14:paraId="0BE1F5B3" w14:textId="77777777" w:rsidR="00B36A5F" w:rsidRPr="00B36A5F" w:rsidRDefault="00B36A5F" w:rsidP="003C528C">
            <w:pPr>
              <w:jc w:val="center"/>
              <w:rPr>
                <w:rFonts w:ascii="Arial" w:hAnsi="Arial" w:cs="Arial"/>
                <w:b/>
                <w:bCs/>
                <w:sz w:val="20"/>
                <w:szCs w:val="20"/>
              </w:rPr>
            </w:pPr>
            <w:r w:rsidRPr="00B36A5F">
              <w:rPr>
                <w:rFonts w:ascii="Arial" w:hAnsi="Arial" w:cs="Arial"/>
                <w:b/>
                <w:bCs/>
                <w:sz w:val="20"/>
                <w:szCs w:val="20"/>
              </w:rPr>
              <w:t>DESCRIÇÃO</w:t>
            </w:r>
          </w:p>
        </w:tc>
      </w:tr>
      <w:tr w:rsidR="00B36A5F" w:rsidRPr="00B36A5F" w14:paraId="5A3DA95C" w14:textId="77777777" w:rsidTr="00B36A5F">
        <w:trPr>
          <w:jc w:val="center"/>
        </w:trPr>
        <w:tc>
          <w:tcPr>
            <w:tcW w:w="819" w:type="dxa"/>
          </w:tcPr>
          <w:p w14:paraId="40EAA776" w14:textId="77777777" w:rsidR="00B36A5F" w:rsidRPr="00B36A5F" w:rsidRDefault="00B36A5F" w:rsidP="003C528C">
            <w:pPr>
              <w:rPr>
                <w:rFonts w:ascii="Arial" w:hAnsi="Arial" w:cs="Arial"/>
                <w:sz w:val="20"/>
                <w:szCs w:val="20"/>
              </w:rPr>
            </w:pPr>
            <w:r w:rsidRPr="00B36A5F">
              <w:rPr>
                <w:rFonts w:ascii="Arial" w:hAnsi="Arial" w:cs="Arial"/>
                <w:sz w:val="20"/>
                <w:szCs w:val="20"/>
              </w:rPr>
              <w:t>01</w:t>
            </w:r>
          </w:p>
        </w:tc>
        <w:tc>
          <w:tcPr>
            <w:tcW w:w="1726" w:type="dxa"/>
          </w:tcPr>
          <w:p w14:paraId="05272EC4" w14:textId="77777777" w:rsidR="00B36A5F" w:rsidRPr="00B36A5F" w:rsidRDefault="00B36A5F" w:rsidP="003C528C">
            <w:pPr>
              <w:jc w:val="center"/>
              <w:rPr>
                <w:rFonts w:ascii="Arial" w:hAnsi="Arial" w:cs="Arial"/>
                <w:sz w:val="20"/>
                <w:szCs w:val="20"/>
              </w:rPr>
            </w:pPr>
            <w:r w:rsidRPr="00B36A5F">
              <w:rPr>
                <w:rFonts w:ascii="Arial" w:hAnsi="Arial" w:cs="Arial"/>
                <w:sz w:val="20"/>
                <w:szCs w:val="20"/>
              </w:rPr>
              <w:t>15.000</w:t>
            </w:r>
          </w:p>
          <w:p w14:paraId="4B39C0F6" w14:textId="77777777" w:rsidR="00B36A5F" w:rsidRPr="00B36A5F" w:rsidRDefault="00B36A5F" w:rsidP="003C528C">
            <w:pPr>
              <w:jc w:val="center"/>
              <w:rPr>
                <w:rFonts w:ascii="Arial" w:hAnsi="Arial" w:cs="Arial"/>
                <w:sz w:val="20"/>
                <w:szCs w:val="20"/>
              </w:rPr>
            </w:pPr>
            <w:r w:rsidRPr="00B36A5F">
              <w:rPr>
                <w:rFonts w:ascii="Arial" w:hAnsi="Arial" w:cs="Arial"/>
                <w:sz w:val="20"/>
                <w:szCs w:val="20"/>
              </w:rPr>
              <w:t xml:space="preserve"> UNIDS.</w:t>
            </w:r>
          </w:p>
          <w:p w14:paraId="01AC7A35" w14:textId="77777777" w:rsidR="00B36A5F" w:rsidRPr="00B36A5F" w:rsidRDefault="00B36A5F" w:rsidP="003C528C">
            <w:pPr>
              <w:jc w:val="center"/>
              <w:rPr>
                <w:rFonts w:ascii="Arial" w:hAnsi="Arial" w:cs="Arial"/>
                <w:sz w:val="20"/>
                <w:szCs w:val="20"/>
              </w:rPr>
            </w:pPr>
          </w:p>
          <w:p w14:paraId="50D8F8C1" w14:textId="77777777" w:rsidR="00B36A5F" w:rsidRPr="00B36A5F" w:rsidRDefault="00B36A5F" w:rsidP="003C528C">
            <w:pPr>
              <w:jc w:val="center"/>
              <w:rPr>
                <w:rFonts w:ascii="Arial" w:hAnsi="Arial" w:cs="Arial"/>
                <w:sz w:val="20"/>
                <w:szCs w:val="20"/>
              </w:rPr>
            </w:pPr>
          </w:p>
          <w:p w14:paraId="2ECBD21E" w14:textId="77777777" w:rsidR="00B36A5F" w:rsidRPr="00B36A5F" w:rsidRDefault="00B36A5F" w:rsidP="003C528C">
            <w:pPr>
              <w:jc w:val="center"/>
              <w:rPr>
                <w:rFonts w:ascii="Arial" w:hAnsi="Arial" w:cs="Arial"/>
                <w:sz w:val="20"/>
                <w:szCs w:val="20"/>
              </w:rPr>
            </w:pPr>
            <w:r w:rsidRPr="00B36A5F">
              <w:rPr>
                <w:rFonts w:ascii="Arial" w:hAnsi="Arial" w:cs="Arial"/>
                <w:sz w:val="20"/>
                <w:szCs w:val="20"/>
              </w:rPr>
              <w:t>3.000.000</w:t>
            </w:r>
          </w:p>
          <w:p w14:paraId="5C4896BF" w14:textId="77777777" w:rsidR="00B36A5F" w:rsidRPr="00B36A5F" w:rsidRDefault="00B36A5F" w:rsidP="003C528C">
            <w:pPr>
              <w:jc w:val="center"/>
              <w:rPr>
                <w:rFonts w:ascii="Arial" w:hAnsi="Arial" w:cs="Arial"/>
                <w:sz w:val="20"/>
                <w:szCs w:val="20"/>
              </w:rPr>
            </w:pPr>
            <w:r w:rsidRPr="00B36A5F">
              <w:rPr>
                <w:rFonts w:ascii="Arial" w:hAnsi="Arial" w:cs="Arial"/>
                <w:sz w:val="20"/>
                <w:szCs w:val="20"/>
              </w:rPr>
              <w:t>ML</w:t>
            </w:r>
          </w:p>
          <w:p w14:paraId="67CC1306" w14:textId="77777777" w:rsidR="00B36A5F" w:rsidRPr="00B36A5F" w:rsidRDefault="00B36A5F" w:rsidP="003C528C">
            <w:pPr>
              <w:jc w:val="center"/>
              <w:rPr>
                <w:rFonts w:ascii="Arial" w:hAnsi="Arial" w:cs="Arial"/>
                <w:sz w:val="20"/>
                <w:szCs w:val="20"/>
              </w:rPr>
            </w:pPr>
          </w:p>
          <w:p w14:paraId="1B02ADC4" w14:textId="77777777" w:rsidR="00B36A5F" w:rsidRPr="00B36A5F" w:rsidRDefault="00B36A5F" w:rsidP="003C528C">
            <w:pPr>
              <w:jc w:val="center"/>
              <w:rPr>
                <w:rFonts w:ascii="Arial" w:hAnsi="Arial" w:cs="Arial"/>
                <w:sz w:val="20"/>
                <w:szCs w:val="20"/>
              </w:rPr>
            </w:pPr>
          </w:p>
          <w:p w14:paraId="50D0F0D9" w14:textId="77777777" w:rsidR="00B36A5F" w:rsidRPr="00B36A5F" w:rsidRDefault="00B36A5F" w:rsidP="003C528C">
            <w:pPr>
              <w:jc w:val="center"/>
              <w:rPr>
                <w:rFonts w:ascii="Arial" w:hAnsi="Arial" w:cs="Arial"/>
                <w:b/>
                <w:bCs/>
                <w:sz w:val="20"/>
                <w:szCs w:val="20"/>
              </w:rPr>
            </w:pPr>
          </w:p>
        </w:tc>
        <w:tc>
          <w:tcPr>
            <w:tcW w:w="3566" w:type="dxa"/>
          </w:tcPr>
          <w:p w14:paraId="7AB49AF5" w14:textId="77777777" w:rsidR="00B36A5F" w:rsidRPr="00B36A5F" w:rsidRDefault="00B36A5F" w:rsidP="003C528C">
            <w:pPr>
              <w:jc w:val="both"/>
              <w:rPr>
                <w:rFonts w:ascii="Arial" w:hAnsi="Arial" w:cs="Arial"/>
                <w:sz w:val="20"/>
                <w:szCs w:val="20"/>
              </w:rPr>
            </w:pPr>
            <w:r w:rsidRPr="00B36A5F">
              <w:rPr>
                <w:rFonts w:ascii="Arial" w:hAnsi="Arial" w:cs="Arial"/>
                <w:sz w:val="20"/>
                <w:szCs w:val="20"/>
              </w:rPr>
              <w:t xml:space="preserve">SUPLEMENTO NUTRICIONAL PARA USO ORAL OU ENTERAL    PARA DIABETICO VALOR CAL REDUZ MENOR 1,0CAL, CARBOHIDRATOS BX INDICE GLICEM S/ SAC C/ AC. MONOINSATURADOS, COM FIBRAS E FOS C/ MIN. 20% PTN AVB, COM SABOR MAX. 35% LIPIDEO, APRESENTAÇÃO </w:t>
            </w:r>
            <w:r w:rsidRPr="00B36A5F">
              <w:rPr>
                <w:rFonts w:ascii="Arial" w:hAnsi="Arial" w:cs="Arial"/>
                <w:b/>
                <w:bCs/>
                <w:sz w:val="20"/>
                <w:szCs w:val="20"/>
              </w:rPr>
              <w:t>FRASCO COM 200ML</w:t>
            </w:r>
            <w:r w:rsidRPr="00B36A5F">
              <w:rPr>
                <w:rFonts w:ascii="Arial" w:hAnsi="Arial" w:cs="Arial"/>
                <w:sz w:val="20"/>
                <w:szCs w:val="20"/>
              </w:rPr>
              <w:t xml:space="preserve">. ACONDICIONADO EM EMBALAGEM ADEQ. Q. GARANTA INTEGRIDADE DO PRODUTO, A APRESENTACAO DO PRODUTO DEVERA OBEDECER A NTA 83 DEC </w:t>
            </w:r>
            <w:proofErr w:type="gramStart"/>
            <w:r w:rsidRPr="00B36A5F">
              <w:rPr>
                <w:rFonts w:ascii="Arial" w:hAnsi="Arial" w:cs="Arial"/>
                <w:sz w:val="20"/>
                <w:szCs w:val="20"/>
              </w:rPr>
              <w:t>12486  20</w:t>
            </w:r>
            <w:proofErr w:type="gramEnd"/>
            <w:r w:rsidRPr="00B36A5F">
              <w:rPr>
                <w:rFonts w:ascii="Arial" w:hAnsi="Arial" w:cs="Arial"/>
                <w:sz w:val="20"/>
                <w:szCs w:val="20"/>
              </w:rPr>
              <w:t xml:space="preserve">/10/78.    </w:t>
            </w:r>
          </w:p>
          <w:p w14:paraId="7DA998F1" w14:textId="77777777" w:rsidR="00B36A5F" w:rsidRPr="00B36A5F" w:rsidRDefault="00B36A5F" w:rsidP="003C528C">
            <w:pPr>
              <w:jc w:val="both"/>
              <w:rPr>
                <w:rFonts w:ascii="Arial" w:hAnsi="Arial" w:cs="Arial"/>
                <w:sz w:val="20"/>
                <w:szCs w:val="20"/>
              </w:rPr>
            </w:pPr>
            <w:r w:rsidRPr="00B36A5F">
              <w:rPr>
                <w:rFonts w:ascii="Arial" w:hAnsi="Arial" w:cs="Arial"/>
                <w:sz w:val="20"/>
                <w:szCs w:val="20"/>
              </w:rPr>
              <w:t xml:space="preserve">                                                                                                                                         </w:t>
            </w:r>
          </w:p>
        </w:tc>
      </w:tr>
    </w:tbl>
    <w:p w14:paraId="6D638672" w14:textId="77777777" w:rsidR="009E20BF" w:rsidRDefault="009E20BF" w:rsidP="004B1D67">
      <w:pPr>
        <w:jc w:val="center"/>
        <w:rPr>
          <w:rFonts w:ascii="Arial" w:hAnsi="Arial" w:cs="Arial"/>
          <w:b/>
          <w:sz w:val="20"/>
          <w:szCs w:val="20"/>
        </w:rPr>
      </w:pPr>
    </w:p>
    <w:p w14:paraId="0FA3C346" w14:textId="77777777" w:rsidR="00916F9C" w:rsidRDefault="00916F9C" w:rsidP="004B1D67">
      <w:pPr>
        <w:jc w:val="center"/>
        <w:rPr>
          <w:rFonts w:ascii="Arial" w:hAnsi="Arial" w:cs="Arial"/>
          <w:b/>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641140" w:rsidRDefault="00641140" w:rsidP="00971350">
      <w:pPr>
        <w:pStyle w:val="Nvel1-SemNum"/>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14:paraId="43BCD36C"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14:paraId="3E07B0C0" w14:textId="77777777" w:rsidR="00641140" w:rsidRPr="00641140" w:rsidRDefault="00641140" w:rsidP="00971350">
      <w:pPr>
        <w:pStyle w:val="Nvel1-SemNumPreto"/>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14:paraId="48147969"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14:paraId="54828BCF" w14:textId="77777777" w:rsidR="00422259" w:rsidRDefault="00422259" w:rsidP="005D2DE8">
      <w:pPr>
        <w:rPr>
          <w:rFonts w:asciiTheme="minorHAnsi" w:hAnsiTheme="minorHAnsi" w:cstheme="minorHAnsi"/>
          <w:sz w:val="22"/>
          <w:szCs w:val="22"/>
        </w:rPr>
      </w:pPr>
    </w:p>
    <w:p w14:paraId="2F3A55CC" w14:textId="77777777" w:rsidR="000A0466" w:rsidRDefault="000A0466" w:rsidP="005D2DE8">
      <w:pPr>
        <w:rPr>
          <w:rFonts w:asciiTheme="minorHAnsi" w:hAnsiTheme="minorHAnsi" w:cstheme="minorHAnsi"/>
          <w:sz w:val="22"/>
          <w:szCs w:val="22"/>
        </w:rPr>
      </w:pPr>
    </w:p>
    <w:p w14:paraId="30E12DB7" w14:textId="77777777" w:rsidR="00B10233" w:rsidRDefault="00B10233" w:rsidP="00B10233">
      <w:pPr>
        <w:pStyle w:val="PargrafodaLista"/>
        <w:numPr>
          <w:ilvl w:val="0"/>
          <w:numId w:val="32"/>
        </w:numPr>
        <w:spacing w:line="360" w:lineRule="auto"/>
        <w:rPr>
          <w:rFonts w:ascii="Arial" w:hAnsi="Arial" w:cs="Arial"/>
          <w:b/>
          <w:sz w:val="20"/>
          <w:szCs w:val="20"/>
        </w:rPr>
      </w:pPr>
      <w:r>
        <w:rPr>
          <w:rFonts w:ascii="Arial" w:hAnsi="Arial" w:cs="Arial"/>
          <w:b/>
          <w:sz w:val="20"/>
          <w:szCs w:val="20"/>
        </w:rPr>
        <w:t>Proposta</w:t>
      </w:r>
    </w:p>
    <w:p w14:paraId="49A3A52A" w14:textId="77777777" w:rsidR="00B10233" w:rsidRDefault="00B10233" w:rsidP="00B10233">
      <w:pPr>
        <w:autoSpaceDE w:val="0"/>
        <w:autoSpaceDN w:val="0"/>
        <w:adjustRightInd w:val="0"/>
        <w:spacing w:line="360" w:lineRule="auto"/>
        <w:jc w:val="both"/>
        <w:rPr>
          <w:rStyle w:val="PGE-Alteraesdestacadas"/>
          <w:rFonts w:cs="Arial"/>
          <w:sz w:val="20"/>
        </w:rPr>
      </w:pPr>
      <w:r>
        <w:rPr>
          <w:rStyle w:val="PGE-Alteraesdestacadas"/>
          <w:rFonts w:cs="Arial"/>
        </w:rPr>
        <w:t>No formulário eletrônico de encaminhamento da proposta deverá(</w:t>
      </w:r>
      <w:proofErr w:type="spellStart"/>
      <w:r>
        <w:rPr>
          <w:rStyle w:val="PGE-Alteraesdestacadas"/>
          <w:rFonts w:cs="Arial"/>
        </w:rPr>
        <w:t>ão</w:t>
      </w:r>
      <w:proofErr w:type="spellEnd"/>
      <w:r>
        <w:rPr>
          <w:rStyle w:val="PGE-Alteraesdestacadas"/>
          <w:rFonts w:cs="Arial"/>
        </w:rPr>
        <w:t xml:space="preserve">) ser anexado(s) arquivo(s) contendo: </w:t>
      </w:r>
    </w:p>
    <w:p w14:paraId="26041460" w14:textId="77777777" w:rsidR="00B10233" w:rsidRDefault="00B10233" w:rsidP="00B10233">
      <w:pPr>
        <w:autoSpaceDE w:val="0"/>
        <w:autoSpaceDN w:val="0"/>
        <w:adjustRightInd w:val="0"/>
        <w:spacing w:line="360" w:lineRule="auto"/>
        <w:jc w:val="both"/>
      </w:pPr>
      <w:r>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14:paraId="058E71BB" w14:textId="77777777" w:rsidR="00B10233" w:rsidRDefault="00B10233" w:rsidP="00B10233">
      <w:pPr>
        <w:autoSpaceDE w:val="0"/>
        <w:autoSpaceDN w:val="0"/>
        <w:adjustRightInd w:val="0"/>
        <w:spacing w:line="360" w:lineRule="auto"/>
        <w:jc w:val="both"/>
        <w:rPr>
          <w:rFonts w:ascii="Arial" w:hAnsi="Arial" w:cs="Arial"/>
          <w:sz w:val="20"/>
          <w:szCs w:val="20"/>
        </w:rPr>
      </w:pPr>
      <w:r>
        <w:rPr>
          <w:rFonts w:ascii="Arial" w:hAnsi="Arial" w:cs="Arial"/>
          <w:sz w:val="20"/>
          <w:szCs w:val="20"/>
        </w:rPr>
        <w:t xml:space="preserve">b) – cópia autenticada do comprovante de isenção do registro, quando for o caso; </w:t>
      </w:r>
    </w:p>
    <w:p w14:paraId="44ADD804" w14:textId="77777777" w:rsidR="00B10233" w:rsidRDefault="00B10233" w:rsidP="00B10233">
      <w:pPr>
        <w:spacing w:line="360" w:lineRule="auto"/>
        <w:rPr>
          <w:rFonts w:ascii="Arial" w:hAnsi="Arial" w:cs="Arial"/>
          <w:sz w:val="20"/>
          <w:szCs w:val="20"/>
        </w:rPr>
      </w:pPr>
      <w:r>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C44FD6C" w14:textId="77777777" w:rsidR="00B10233" w:rsidRDefault="00B10233" w:rsidP="00B10233">
      <w:pPr>
        <w:shd w:val="clear" w:color="auto" w:fill="FFFFFF"/>
        <w:spacing w:line="360" w:lineRule="auto"/>
        <w:jc w:val="both"/>
        <w:textAlignment w:val="baseline"/>
        <w:rPr>
          <w:rFonts w:ascii="Arial" w:eastAsia="Times New Roman" w:hAnsi="Arial" w:cs="Arial"/>
          <w:sz w:val="20"/>
          <w:szCs w:val="20"/>
          <w:bdr w:val="none" w:sz="0" w:space="0" w:color="auto" w:frame="1"/>
        </w:rPr>
      </w:pPr>
      <w:r>
        <w:rPr>
          <w:rFonts w:ascii="Arial" w:eastAsia="Times New Roman" w:hAnsi="Arial" w:cs="Arial"/>
          <w:sz w:val="20"/>
          <w:szCs w:val="20"/>
          <w:bdr w:val="none" w:sz="0" w:space="0" w:color="auto" w:frame="1"/>
        </w:rPr>
        <w:t>Prazo de validade dos materiais: o produto será entregue no Almoxarifado da unidade licitante observada as seguintes condições: </w:t>
      </w:r>
    </w:p>
    <w:p w14:paraId="5DBB0E9F" w14:textId="77777777" w:rsidR="00B10233" w:rsidRDefault="00B10233" w:rsidP="00B10233">
      <w:pPr>
        <w:shd w:val="clear" w:color="auto" w:fill="FFFFFF"/>
        <w:spacing w:line="360" w:lineRule="auto"/>
        <w:jc w:val="both"/>
        <w:textAlignment w:val="baseline"/>
        <w:rPr>
          <w:rFonts w:ascii="Arial" w:eastAsia="Times New Roman" w:hAnsi="Arial" w:cs="Arial"/>
          <w:sz w:val="20"/>
          <w:szCs w:val="20"/>
        </w:rPr>
      </w:pPr>
    </w:p>
    <w:p w14:paraId="6C2CC34C" w14:textId="77777777" w:rsidR="00B10233" w:rsidRDefault="00B10233" w:rsidP="00B10233">
      <w:pPr>
        <w:numPr>
          <w:ilvl w:val="0"/>
          <w:numId w:val="39"/>
        </w:numPr>
        <w:shd w:val="clear" w:color="auto" w:fill="FFFFFF"/>
        <w:spacing w:line="360" w:lineRule="auto"/>
        <w:jc w:val="both"/>
        <w:textAlignment w:val="baseline"/>
        <w:rPr>
          <w:rFonts w:ascii="Arial" w:eastAsia="Times New Roman" w:hAnsi="Arial" w:cs="Arial"/>
          <w:sz w:val="20"/>
          <w:szCs w:val="20"/>
        </w:rPr>
      </w:pPr>
      <w:r>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0C4D3D23" w14:textId="77777777" w:rsidR="00B10233" w:rsidRDefault="00B10233" w:rsidP="00B10233">
      <w:pPr>
        <w:numPr>
          <w:ilvl w:val="0"/>
          <w:numId w:val="39"/>
        </w:numPr>
        <w:shd w:val="clear" w:color="auto" w:fill="FFFFFF"/>
        <w:spacing w:line="360" w:lineRule="auto"/>
        <w:jc w:val="both"/>
        <w:textAlignment w:val="baseline"/>
        <w:rPr>
          <w:rFonts w:ascii="Arial" w:eastAsia="Times New Roman" w:hAnsi="Arial" w:cs="Arial"/>
          <w:sz w:val="20"/>
          <w:szCs w:val="20"/>
        </w:rPr>
      </w:pPr>
      <w:r>
        <w:rPr>
          <w:rFonts w:ascii="Arial" w:eastAsia="Times New Roman" w:hAnsi="Arial" w:cs="Arial"/>
          <w:sz w:val="20"/>
          <w:szCs w:val="20"/>
          <w:bdr w:val="none" w:sz="0" w:space="0" w:color="auto" w:frame="1"/>
        </w:rPr>
        <w:t>fabricado há, no máximo, 04 (quatro) meses, se o prazo de validade do </w:t>
      </w:r>
      <w:r>
        <w:rPr>
          <w:rFonts w:ascii="Arial" w:eastAsia="Times New Roman" w:hAnsi="Arial" w:cs="Arial"/>
          <w:sz w:val="20"/>
          <w:szCs w:val="20"/>
          <w:bdr w:val="none" w:sz="0" w:space="0" w:color="auto" w:frame="1"/>
          <w:shd w:val="clear" w:color="auto" w:fill="FFFFFF"/>
        </w:rPr>
        <w:t>produto</w:t>
      </w:r>
      <w:r>
        <w:rPr>
          <w:rFonts w:ascii="Arial" w:eastAsia="Times New Roman" w:hAnsi="Arial" w:cs="Arial"/>
          <w:sz w:val="20"/>
          <w:szCs w:val="20"/>
          <w:bdr w:val="none" w:sz="0" w:space="0" w:color="auto" w:frame="1"/>
        </w:rPr>
        <w:t>, a partir da data de fabricação, for de 15 (quinze) a 23 (vinte e três) meses; </w:t>
      </w:r>
    </w:p>
    <w:p w14:paraId="0A2F2B61" w14:textId="77777777" w:rsidR="00B10233" w:rsidRDefault="00B10233" w:rsidP="00B10233">
      <w:pPr>
        <w:numPr>
          <w:ilvl w:val="0"/>
          <w:numId w:val="39"/>
        </w:numPr>
        <w:shd w:val="clear" w:color="auto" w:fill="FFFFFF"/>
        <w:spacing w:line="360" w:lineRule="auto"/>
        <w:jc w:val="both"/>
        <w:textAlignment w:val="baseline"/>
        <w:rPr>
          <w:rFonts w:ascii="Arial" w:eastAsia="Times New Roman" w:hAnsi="Arial" w:cs="Arial"/>
          <w:sz w:val="20"/>
          <w:szCs w:val="20"/>
        </w:rPr>
      </w:pPr>
      <w:r>
        <w:rPr>
          <w:rFonts w:ascii="Arial" w:eastAsia="Times New Roman" w:hAnsi="Arial" w:cs="Arial"/>
          <w:sz w:val="20"/>
          <w:szCs w:val="20"/>
          <w:bdr w:val="none" w:sz="0" w:space="0" w:color="auto" w:frame="1"/>
        </w:rPr>
        <w:t>fabricado há, no máximo, 03 (três) meses, se o prazo de validade do </w:t>
      </w:r>
      <w:r>
        <w:rPr>
          <w:rFonts w:ascii="Arial" w:eastAsia="Times New Roman" w:hAnsi="Arial" w:cs="Arial"/>
          <w:sz w:val="20"/>
          <w:szCs w:val="20"/>
          <w:bdr w:val="none" w:sz="0" w:space="0" w:color="auto" w:frame="1"/>
          <w:shd w:val="clear" w:color="auto" w:fill="FFFFFF"/>
        </w:rPr>
        <w:t>produto</w:t>
      </w:r>
      <w:r>
        <w:rPr>
          <w:rFonts w:ascii="Arial" w:eastAsia="Times New Roman" w:hAnsi="Arial" w:cs="Arial"/>
          <w:sz w:val="20"/>
          <w:szCs w:val="20"/>
          <w:bdr w:val="none" w:sz="0" w:space="0" w:color="auto" w:frame="1"/>
        </w:rPr>
        <w:t>, a partir da data de fabricação, for de 09 (nove) a 14 (quatorze) meses; </w:t>
      </w:r>
    </w:p>
    <w:p w14:paraId="4E9FDC8A" w14:textId="77777777" w:rsidR="00B10233" w:rsidRDefault="00B10233" w:rsidP="00B10233">
      <w:pPr>
        <w:numPr>
          <w:ilvl w:val="0"/>
          <w:numId w:val="39"/>
        </w:numPr>
        <w:shd w:val="clear" w:color="auto" w:fill="FFFFFF"/>
        <w:spacing w:line="360" w:lineRule="auto"/>
        <w:jc w:val="both"/>
        <w:textAlignment w:val="baseline"/>
        <w:rPr>
          <w:rFonts w:ascii="Arial" w:eastAsia="Times New Roman" w:hAnsi="Arial" w:cs="Arial"/>
          <w:sz w:val="20"/>
          <w:szCs w:val="20"/>
        </w:rPr>
      </w:pPr>
      <w:r>
        <w:rPr>
          <w:rFonts w:ascii="Arial" w:eastAsia="Times New Roman" w:hAnsi="Arial" w:cs="Arial"/>
          <w:sz w:val="20"/>
          <w:szCs w:val="20"/>
          <w:bdr w:val="none" w:sz="0" w:space="0" w:color="auto" w:frame="1"/>
        </w:rPr>
        <w:t>fabricado há, no máximo, 01 (um) mês, se o prazo de validade do </w:t>
      </w:r>
      <w:r>
        <w:rPr>
          <w:rFonts w:ascii="Arial" w:eastAsia="Times New Roman" w:hAnsi="Arial" w:cs="Arial"/>
          <w:sz w:val="20"/>
          <w:szCs w:val="20"/>
          <w:bdr w:val="none" w:sz="0" w:space="0" w:color="auto" w:frame="1"/>
          <w:shd w:val="clear" w:color="auto" w:fill="FFFFFF"/>
        </w:rPr>
        <w:t>produto</w:t>
      </w:r>
      <w:r>
        <w:rPr>
          <w:rFonts w:ascii="Arial" w:eastAsia="Times New Roman" w:hAnsi="Arial" w:cs="Arial"/>
          <w:sz w:val="20"/>
          <w:szCs w:val="20"/>
          <w:bdr w:val="none" w:sz="0" w:space="0" w:color="auto" w:frame="1"/>
        </w:rPr>
        <w:t>, a partir da data de fabricação, for menor que 09 (nove) meses. </w:t>
      </w:r>
    </w:p>
    <w:p w14:paraId="65DC6BBA" w14:textId="77777777" w:rsidR="00B10233" w:rsidRDefault="00B10233" w:rsidP="00B10233">
      <w:pPr>
        <w:spacing w:line="360" w:lineRule="auto"/>
        <w:rPr>
          <w:rFonts w:ascii="Arial" w:hAnsi="Arial" w:cs="Arial"/>
          <w:sz w:val="20"/>
          <w:szCs w:val="20"/>
        </w:rPr>
      </w:pPr>
    </w:p>
    <w:p w14:paraId="541DB75B" w14:textId="77777777" w:rsidR="00B10233" w:rsidRDefault="00B10233" w:rsidP="00B10233">
      <w:pPr>
        <w:pStyle w:val="Ttulo2"/>
        <w:numPr>
          <w:ilvl w:val="0"/>
          <w:numId w:val="32"/>
        </w:numPr>
        <w:spacing w:line="360" w:lineRule="auto"/>
        <w:jc w:val="left"/>
        <w:rPr>
          <w:rStyle w:val="PGE-Alteraesdestacadas"/>
          <w:rFonts w:cs="Arial"/>
          <w:b/>
          <w:color w:val="auto"/>
          <w:sz w:val="20"/>
        </w:rPr>
      </w:pPr>
      <w:r>
        <w:rPr>
          <w:rStyle w:val="PGE-Alteraesdestacadas"/>
          <w:rFonts w:cs="Arial"/>
          <w:color w:val="auto"/>
        </w:rPr>
        <w:t>Qualificação técnica</w:t>
      </w:r>
    </w:p>
    <w:p w14:paraId="130FF068" w14:textId="77777777" w:rsidR="00B10233" w:rsidRDefault="00B10233" w:rsidP="00B10233">
      <w:pPr>
        <w:pStyle w:val="PargrafodaLista"/>
        <w:spacing w:line="360" w:lineRule="auto"/>
        <w:rPr>
          <w:szCs w:val="20"/>
        </w:rPr>
      </w:pPr>
    </w:p>
    <w:p w14:paraId="65869128" w14:textId="77777777" w:rsidR="00B10233" w:rsidRDefault="00B10233" w:rsidP="00B10233">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Pr>
          <w:rFonts w:ascii="Arial" w:hAnsi="Arial" w:cs="Arial"/>
          <w:sz w:val="20"/>
          <w:szCs w:val="20"/>
        </w:rPr>
        <w:t>cinqüenta</w:t>
      </w:r>
      <w:proofErr w:type="spellEnd"/>
      <w:r>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767BA164" w14:textId="77777777" w:rsidR="00B10233" w:rsidRDefault="00B10233" w:rsidP="00B10233">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Observação: será admitido o somatório de atestados para comprovação do desempenho anterior do licitante sem restrição quanto à concomitância dos períodos dos contratos.</w:t>
      </w:r>
    </w:p>
    <w:p w14:paraId="764110E2" w14:textId="77777777" w:rsidR="00B10233" w:rsidRDefault="00B10233" w:rsidP="005D2DE8">
      <w:pPr>
        <w:rPr>
          <w:rFonts w:asciiTheme="minorHAnsi" w:hAnsiTheme="minorHAnsi" w:cstheme="minorHAnsi"/>
          <w:sz w:val="22"/>
          <w:szCs w:val="22"/>
        </w:rPr>
      </w:pPr>
    </w:p>
    <w:p w14:paraId="56A569AA" w14:textId="77777777" w:rsidR="00280A55" w:rsidRPr="00222F44" w:rsidRDefault="00280A55" w:rsidP="005D2DE8">
      <w:pPr>
        <w:rPr>
          <w:rFonts w:asciiTheme="minorHAnsi" w:hAnsiTheme="minorHAnsi" w:cstheme="minorHAnsi"/>
          <w:sz w:val="22"/>
          <w:szCs w:val="22"/>
        </w:rPr>
      </w:pPr>
    </w:p>
    <w:p w14:paraId="3D12130B" w14:textId="77777777" w:rsidR="00280A55" w:rsidRDefault="00280A55" w:rsidP="00280A55">
      <w:pPr>
        <w:spacing w:line="360" w:lineRule="auto"/>
        <w:jc w:val="center"/>
        <w:rPr>
          <w:rFonts w:ascii="Arial" w:hAnsi="Arial" w:cs="Arial"/>
          <w:b/>
          <w:sz w:val="20"/>
          <w:szCs w:val="20"/>
        </w:rPr>
      </w:pPr>
      <w:r>
        <w:rPr>
          <w:rFonts w:ascii="Arial" w:hAnsi="Arial" w:cs="Arial"/>
          <w:b/>
          <w:sz w:val="20"/>
          <w:szCs w:val="20"/>
        </w:rPr>
        <w:t>PATRICIA CRISTINA PAGANO</w:t>
      </w:r>
    </w:p>
    <w:p w14:paraId="79715B71" w14:textId="77777777" w:rsidR="00280A55" w:rsidRDefault="00280A55" w:rsidP="00280A55">
      <w:pPr>
        <w:spacing w:line="360" w:lineRule="auto"/>
        <w:jc w:val="center"/>
        <w:rPr>
          <w:rFonts w:ascii="Arial" w:hAnsi="Arial" w:cs="Arial"/>
          <w:b/>
          <w:sz w:val="20"/>
          <w:szCs w:val="20"/>
        </w:rPr>
      </w:pPr>
      <w:r>
        <w:rPr>
          <w:rFonts w:ascii="Arial" w:hAnsi="Arial" w:cs="Arial"/>
          <w:b/>
          <w:sz w:val="20"/>
          <w:szCs w:val="20"/>
        </w:rPr>
        <w:t>Diretor Técnico I</w:t>
      </w:r>
    </w:p>
    <w:p w14:paraId="0CCE0513" w14:textId="77777777" w:rsidR="00280A55" w:rsidRDefault="00280A55" w:rsidP="00280A55">
      <w:pPr>
        <w:spacing w:line="360" w:lineRule="auto"/>
        <w:jc w:val="center"/>
        <w:rPr>
          <w:rFonts w:ascii="Arial" w:hAnsi="Arial" w:cs="Arial"/>
          <w:sz w:val="20"/>
          <w:szCs w:val="20"/>
        </w:rPr>
      </w:pPr>
      <w:r>
        <w:rPr>
          <w:rFonts w:ascii="Arial" w:hAnsi="Arial" w:cs="Arial"/>
          <w:sz w:val="20"/>
          <w:szCs w:val="20"/>
        </w:rPr>
        <w:t>Substituto</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39BF3B2C" w14:textId="77777777" w:rsidR="0057286C" w:rsidRPr="00CD3B3B" w:rsidRDefault="0057286C" w:rsidP="0057286C">
      <w:pPr>
        <w:jc w:val="center"/>
        <w:rPr>
          <w:rFonts w:asciiTheme="minorHAnsi" w:hAnsiTheme="minorHAnsi" w:cstheme="minorHAnsi"/>
          <w:b/>
          <w:sz w:val="20"/>
          <w:szCs w:val="20"/>
        </w:rPr>
      </w:pPr>
      <w:r w:rsidRPr="00CD3B3B">
        <w:rPr>
          <w:rFonts w:asciiTheme="minorHAnsi" w:hAnsiTheme="minorHAnsi" w:cstheme="minorHAnsi"/>
          <w:b/>
          <w:sz w:val="20"/>
          <w:szCs w:val="20"/>
        </w:rPr>
        <w:t>JEAN CARLOS DE OLIVEIRA DANTAS</w:t>
      </w:r>
    </w:p>
    <w:p w14:paraId="784DCB77" w14:textId="77777777" w:rsidR="0057286C" w:rsidRPr="00726A69" w:rsidRDefault="0057286C" w:rsidP="0057286C">
      <w:pPr>
        <w:spacing w:line="360" w:lineRule="auto"/>
        <w:jc w:val="center"/>
        <w:rPr>
          <w:rFonts w:asciiTheme="minorHAnsi" w:hAnsiTheme="minorHAnsi" w:cstheme="minorHAnsi"/>
          <w:sz w:val="20"/>
          <w:szCs w:val="20"/>
        </w:rPr>
      </w:pPr>
      <w:r w:rsidRPr="00726A69">
        <w:rPr>
          <w:rFonts w:asciiTheme="minorHAnsi" w:hAnsiTheme="minorHAnsi" w:cstheme="minorHAnsi"/>
          <w:sz w:val="20"/>
          <w:szCs w:val="20"/>
        </w:rPr>
        <w:t>Diretor Técnico de Saúde III</w:t>
      </w:r>
      <w:r>
        <w:rPr>
          <w:rFonts w:asciiTheme="minorHAnsi" w:hAnsiTheme="minorHAnsi" w:cstheme="minorHAnsi"/>
          <w:sz w:val="20"/>
          <w:szCs w:val="20"/>
        </w:rPr>
        <w:t xml:space="preserve"> – Substituto </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58456AC5" w14:textId="77777777" w:rsidR="000A0466" w:rsidRDefault="000A0466" w:rsidP="00A20206">
      <w:pPr>
        <w:jc w:val="center"/>
        <w:rPr>
          <w:rFonts w:ascii="Arial" w:hAnsi="Arial" w:cs="Arial"/>
          <w:b/>
          <w:bCs/>
          <w:sz w:val="20"/>
          <w:szCs w:val="20"/>
        </w:rPr>
      </w:pPr>
    </w:p>
    <w:p w14:paraId="7A1DF841" w14:textId="77777777" w:rsidR="000A0466" w:rsidRDefault="000A0466" w:rsidP="00A20206">
      <w:pPr>
        <w:jc w:val="center"/>
        <w:rPr>
          <w:rFonts w:ascii="Arial" w:hAnsi="Arial" w:cs="Arial"/>
          <w:b/>
          <w:bCs/>
          <w:sz w:val="20"/>
          <w:szCs w:val="20"/>
        </w:rPr>
      </w:pPr>
    </w:p>
    <w:p w14:paraId="6AC9DD02" w14:textId="77777777" w:rsidR="000A0466" w:rsidRDefault="000A0466" w:rsidP="00A20206">
      <w:pPr>
        <w:jc w:val="center"/>
        <w:rPr>
          <w:rFonts w:ascii="Arial" w:hAnsi="Arial" w:cs="Arial"/>
          <w:b/>
          <w:bCs/>
          <w:sz w:val="20"/>
          <w:szCs w:val="20"/>
        </w:rPr>
      </w:pPr>
    </w:p>
    <w:p w14:paraId="5D307841" w14:textId="77777777" w:rsidR="00971350" w:rsidRDefault="00971350" w:rsidP="00A20206">
      <w:pPr>
        <w:jc w:val="center"/>
        <w:rPr>
          <w:rFonts w:ascii="Arial" w:hAnsi="Arial" w:cs="Arial"/>
          <w:b/>
          <w:bCs/>
          <w:sz w:val="20"/>
          <w:szCs w:val="20"/>
        </w:rPr>
      </w:pPr>
    </w:p>
    <w:p w14:paraId="2782506C" w14:textId="77777777" w:rsidR="00D55ABD" w:rsidRDefault="00D55ABD" w:rsidP="00A20206">
      <w:pPr>
        <w:jc w:val="center"/>
        <w:rPr>
          <w:rFonts w:ascii="Arial" w:hAnsi="Arial" w:cs="Arial"/>
          <w:b/>
          <w:bCs/>
          <w:sz w:val="20"/>
          <w:szCs w:val="20"/>
        </w:rPr>
      </w:pPr>
    </w:p>
    <w:p w14:paraId="4D540DE9" w14:textId="77777777" w:rsidR="00D55ABD" w:rsidRDefault="00D55ABD" w:rsidP="00A20206">
      <w:pPr>
        <w:jc w:val="center"/>
        <w:rPr>
          <w:rFonts w:ascii="Arial" w:hAnsi="Arial" w:cs="Arial"/>
          <w:b/>
          <w:bCs/>
          <w:sz w:val="20"/>
          <w:szCs w:val="20"/>
        </w:rPr>
      </w:pPr>
    </w:p>
    <w:p w14:paraId="2CA672D8" w14:textId="77777777" w:rsidR="00D55ABD" w:rsidRDefault="00D55ABD" w:rsidP="00A20206">
      <w:pPr>
        <w:jc w:val="center"/>
        <w:rPr>
          <w:rFonts w:ascii="Arial" w:hAnsi="Arial" w:cs="Arial"/>
          <w:b/>
          <w:bCs/>
          <w:sz w:val="20"/>
          <w:szCs w:val="20"/>
        </w:rPr>
      </w:pPr>
    </w:p>
    <w:p w14:paraId="0890A216" w14:textId="77777777" w:rsidR="00D55ABD" w:rsidRDefault="00D55ABD" w:rsidP="00A20206">
      <w:pPr>
        <w:jc w:val="center"/>
        <w:rPr>
          <w:rFonts w:ascii="Arial" w:hAnsi="Arial" w:cs="Arial"/>
          <w:b/>
          <w:bCs/>
          <w:sz w:val="20"/>
          <w:szCs w:val="20"/>
        </w:rPr>
      </w:pPr>
    </w:p>
    <w:p w14:paraId="2FA6E2C3" w14:textId="77777777" w:rsidR="00F333C4" w:rsidRDefault="00F333C4" w:rsidP="00A20206">
      <w:pPr>
        <w:jc w:val="center"/>
        <w:rPr>
          <w:rFonts w:ascii="Arial" w:hAnsi="Arial" w:cs="Arial"/>
          <w:b/>
          <w:bCs/>
          <w:sz w:val="20"/>
          <w:szCs w:val="20"/>
        </w:rPr>
      </w:pPr>
    </w:p>
    <w:p w14:paraId="3056123B" w14:textId="77777777" w:rsidR="00F333C4" w:rsidRDefault="00F333C4" w:rsidP="00A20206">
      <w:pPr>
        <w:jc w:val="center"/>
        <w:rPr>
          <w:rFonts w:ascii="Arial" w:hAnsi="Arial" w:cs="Arial"/>
          <w:b/>
          <w:bCs/>
          <w:sz w:val="20"/>
          <w:szCs w:val="20"/>
        </w:rPr>
      </w:pPr>
    </w:p>
    <w:p w14:paraId="71062E88" w14:textId="77777777" w:rsidR="00F333C4" w:rsidRDefault="00F333C4" w:rsidP="00A20206">
      <w:pPr>
        <w:jc w:val="center"/>
        <w:rPr>
          <w:rFonts w:ascii="Arial" w:hAnsi="Arial" w:cs="Arial"/>
          <w:b/>
          <w:bCs/>
          <w:sz w:val="20"/>
          <w:szCs w:val="20"/>
        </w:rPr>
      </w:pPr>
    </w:p>
    <w:p w14:paraId="15341417" w14:textId="77777777" w:rsidR="00F333C4" w:rsidRDefault="00F333C4" w:rsidP="00A20206">
      <w:pPr>
        <w:jc w:val="center"/>
        <w:rPr>
          <w:rFonts w:ascii="Arial" w:hAnsi="Arial" w:cs="Arial"/>
          <w:b/>
          <w:bCs/>
          <w:sz w:val="20"/>
          <w:szCs w:val="20"/>
        </w:rPr>
      </w:pPr>
    </w:p>
    <w:p w14:paraId="09F3736D" w14:textId="77777777" w:rsidR="00F333C4" w:rsidRDefault="00F333C4" w:rsidP="00A20206">
      <w:pPr>
        <w:jc w:val="center"/>
        <w:rPr>
          <w:rFonts w:ascii="Arial" w:hAnsi="Arial" w:cs="Arial"/>
          <w:b/>
          <w:bCs/>
          <w:sz w:val="20"/>
          <w:szCs w:val="20"/>
        </w:rPr>
      </w:pPr>
    </w:p>
    <w:p w14:paraId="5B9FD17F" w14:textId="77777777" w:rsidR="00F333C4" w:rsidRDefault="00F333C4" w:rsidP="00A20206">
      <w:pPr>
        <w:jc w:val="center"/>
        <w:rPr>
          <w:rFonts w:ascii="Arial" w:hAnsi="Arial" w:cs="Arial"/>
          <w:b/>
          <w:bCs/>
          <w:sz w:val="20"/>
          <w:szCs w:val="20"/>
        </w:rPr>
      </w:pPr>
    </w:p>
    <w:p w14:paraId="53F580CB" w14:textId="77777777" w:rsidR="005A3E7B" w:rsidRDefault="005A3E7B" w:rsidP="00A20206">
      <w:pPr>
        <w:jc w:val="center"/>
        <w:rPr>
          <w:rFonts w:ascii="Arial" w:hAnsi="Arial" w:cs="Arial"/>
          <w:b/>
          <w:bCs/>
          <w:sz w:val="20"/>
          <w:szCs w:val="20"/>
        </w:rPr>
      </w:pPr>
    </w:p>
    <w:p w14:paraId="0C5AD087" w14:textId="77777777" w:rsidR="005A3E7B" w:rsidRDefault="005A3E7B" w:rsidP="00A20206">
      <w:pPr>
        <w:jc w:val="center"/>
        <w:rPr>
          <w:rFonts w:ascii="Arial" w:hAnsi="Arial" w:cs="Arial"/>
          <w:b/>
          <w:bCs/>
          <w:sz w:val="20"/>
          <w:szCs w:val="20"/>
        </w:rPr>
      </w:pPr>
    </w:p>
    <w:p w14:paraId="12FE8A49" w14:textId="77777777" w:rsidR="005A3E7B" w:rsidRDefault="005A3E7B" w:rsidP="00A20206">
      <w:pPr>
        <w:jc w:val="center"/>
        <w:rPr>
          <w:rFonts w:ascii="Arial" w:hAnsi="Arial" w:cs="Arial"/>
          <w:b/>
          <w:bCs/>
          <w:sz w:val="20"/>
          <w:szCs w:val="20"/>
        </w:rPr>
      </w:pPr>
    </w:p>
    <w:p w14:paraId="4A0BD1AF" w14:textId="77777777" w:rsidR="005A3E7B" w:rsidRDefault="005A3E7B" w:rsidP="00A20206">
      <w:pPr>
        <w:jc w:val="center"/>
        <w:rPr>
          <w:rFonts w:ascii="Arial" w:hAnsi="Arial" w:cs="Arial"/>
          <w:b/>
          <w:bCs/>
          <w:sz w:val="20"/>
          <w:szCs w:val="20"/>
        </w:rPr>
      </w:pPr>
    </w:p>
    <w:p w14:paraId="42780522" w14:textId="77777777" w:rsidR="005A3E7B" w:rsidRDefault="005A3E7B" w:rsidP="00A20206">
      <w:pPr>
        <w:jc w:val="center"/>
        <w:rPr>
          <w:rFonts w:ascii="Arial" w:hAnsi="Arial" w:cs="Arial"/>
          <w:b/>
          <w:bCs/>
          <w:sz w:val="20"/>
          <w:szCs w:val="20"/>
        </w:rPr>
      </w:pPr>
    </w:p>
    <w:p w14:paraId="1169CC09" w14:textId="77777777" w:rsidR="005A3E7B" w:rsidRDefault="005A3E7B" w:rsidP="00A20206">
      <w:pPr>
        <w:jc w:val="center"/>
        <w:rPr>
          <w:rFonts w:ascii="Arial" w:hAnsi="Arial" w:cs="Arial"/>
          <w:b/>
          <w:bCs/>
          <w:sz w:val="20"/>
          <w:szCs w:val="20"/>
        </w:rPr>
      </w:pPr>
    </w:p>
    <w:p w14:paraId="22C53137" w14:textId="77777777" w:rsidR="005A3E7B" w:rsidRDefault="005A3E7B" w:rsidP="00A20206">
      <w:pPr>
        <w:jc w:val="center"/>
        <w:rPr>
          <w:rFonts w:ascii="Arial" w:hAnsi="Arial" w:cs="Arial"/>
          <w:b/>
          <w:bCs/>
          <w:sz w:val="20"/>
          <w:szCs w:val="20"/>
        </w:rPr>
      </w:pPr>
    </w:p>
    <w:p w14:paraId="01FDCA73" w14:textId="77777777" w:rsidR="005A3E7B" w:rsidRDefault="005A3E7B" w:rsidP="00A20206">
      <w:pPr>
        <w:jc w:val="center"/>
        <w:rPr>
          <w:rFonts w:ascii="Arial" w:hAnsi="Arial" w:cs="Arial"/>
          <w:b/>
          <w:bCs/>
          <w:sz w:val="20"/>
          <w:szCs w:val="20"/>
        </w:rPr>
      </w:pPr>
    </w:p>
    <w:p w14:paraId="5BF7A0E6" w14:textId="77777777" w:rsidR="00B10233" w:rsidRDefault="00B10233" w:rsidP="00A20206">
      <w:pPr>
        <w:jc w:val="center"/>
        <w:rPr>
          <w:rFonts w:ascii="Arial" w:hAnsi="Arial" w:cs="Arial"/>
          <w:b/>
          <w:bCs/>
          <w:sz w:val="20"/>
          <w:szCs w:val="20"/>
        </w:rPr>
      </w:pPr>
    </w:p>
    <w:p w14:paraId="45E471FE" w14:textId="77777777" w:rsidR="00B10233" w:rsidRDefault="00B10233" w:rsidP="00A20206">
      <w:pPr>
        <w:jc w:val="center"/>
        <w:rPr>
          <w:rFonts w:ascii="Arial" w:hAnsi="Arial" w:cs="Arial"/>
          <w:b/>
          <w:bCs/>
          <w:sz w:val="20"/>
          <w:szCs w:val="20"/>
        </w:rPr>
      </w:pPr>
    </w:p>
    <w:p w14:paraId="67F60054" w14:textId="77777777" w:rsidR="00B10233" w:rsidRDefault="00B10233" w:rsidP="00A20206">
      <w:pPr>
        <w:jc w:val="center"/>
        <w:rPr>
          <w:rFonts w:ascii="Arial" w:hAnsi="Arial" w:cs="Arial"/>
          <w:b/>
          <w:bCs/>
          <w:sz w:val="20"/>
          <w:szCs w:val="20"/>
        </w:rPr>
      </w:pPr>
    </w:p>
    <w:p w14:paraId="6377754C" w14:textId="77777777" w:rsidR="00B10233" w:rsidRDefault="00B10233" w:rsidP="00A20206">
      <w:pPr>
        <w:jc w:val="center"/>
        <w:rPr>
          <w:rFonts w:ascii="Arial" w:hAnsi="Arial" w:cs="Arial"/>
          <w:b/>
          <w:bCs/>
          <w:sz w:val="20"/>
          <w:szCs w:val="20"/>
        </w:rPr>
      </w:pPr>
    </w:p>
    <w:p w14:paraId="78DBDC31" w14:textId="77777777" w:rsidR="00B10233" w:rsidRDefault="00B10233" w:rsidP="00A20206">
      <w:pPr>
        <w:jc w:val="center"/>
        <w:rPr>
          <w:rFonts w:ascii="Arial" w:hAnsi="Arial" w:cs="Arial"/>
          <w:b/>
          <w:bCs/>
          <w:sz w:val="20"/>
          <w:szCs w:val="20"/>
        </w:rPr>
      </w:pPr>
    </w:p>
    <w:p w14:paraId="259B401C" w14:textId="77777777" w:rsidR="00B10233" w:rsidRDefault="00B10233" w:rsidP="00A20206">
      <w:pPr>
        <w:jc w:val="center"/>
        <w:rPr>
          <w:rFonts w:ascii="Arial" w:hAnsi="Arial" w:cs="Arial"/>
          <w:b/>
          <w:bCs/>
          <w:sz w:val="20"/>
          <w:szCs w:val="20"/>
        </w:rPr>
      </w:pPr>
    </w:p>
    <w:p w14:paraId="4FF732D6" w14:textId="77777777" w:rsidR="00B10233" w:rsidRDefault="00B10233" w:rsidP="00A20206">
      <w:pPr>
        <w:jc w:val="center"/>
        <w:rPr>
          <w:rFonts w:ascii="Arial" w:hAnsi="Arial" w:cs="Arial"/>
          <w:b/>
          <w:bCs/>
          <w:sz w:val="20"/>
          <w:szCs w:val="20"/>
        </w:rPr>
      </w:pPr>
    </w:p>
    <w:p w14:paraId="59660C37" w14:textId="77777777" w:rsidR="00B10233" w:rsidRDefault="00B10233" w:rsidP="00A20206">
      <w:pPr>
        <w:jc w:val="center"/>
        <w:rPr>
          <w:rFonts w:ascii="Arial" w:hAnsi="Arial" w:cs="Arial"/>
          <w:b/>
          <w:bCs/>
          <w:sz w:val="20"/>
          <w:szCs w:val="20"/>
        </w:rPr>
      </w:pPr>
    </w:p>
    <w:p w14:paraId="22D38EB4" w14:textId="77777777" w:rsidR="00280A55" w:rsidRDefault="00280A55" w:rsidP="00A20206">
      <w:pPr>
        <w:jc w:val="center"/>
        <w:rPr>
          <w:rFonts w:ascii="Arial" w:hAnsi="Arial" w:cs="Arial"/>
          <w:b/>
          <w:bCs/>
          <w:sz w:val="20"/>
          <w:szCs w:val="20"/>
        </w:rPr>
      </w:pPr>
    </w:p>
    <w:p w14:paraId="2916511B" w14:textId="77777777" w:rsidR="00280A55" w:rsidRDefault="00280A55" w:rsidP="00A20206">
      <w:pPr>
        <w:jc w:val="center"/>
        <w:rPr>
          <w:rFonts w:ascii="Arial" w:hAnsi="Arial" w:cs="Arial"/>
          <w:b/>
          <w:bCs/>
          <w:sz w:val="20"/>
          <w:szCs w:val="20"/>
        </w:rPr>
      </w:pPr>
    </w:p>
    <w:p w14:paraId="4EDB9EFD" w14:textId="77777777" w:rsidR="007D2453" w:rsidRDefault="007D2453" w:rsidP="00A20206">
      <w:pPr>
        <w:jc w:val="center"/>
        <w:rPr>
          <w:rFonts w:ascii="Arial" w:hAnsi="Arial" w:cs="Arial"/>
          <w:b/>
          <w:bCs/>
          <w:sz w:val="20"/>
          <w:szCs w:val="20"/>
        </w:rPr>
      </w:pPr>
    </w:p>
    <w:p w14:paraId="35418264" w14:textId="1AF1F1F2"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1620A065" w:rsidR="007747C2" w:rsidRPr="00B36A5F" w:rsidRDefault="005E27F8" w:rsidP="005230D3">
      <w:pPr>
        <w:jc w:val="both"/>
        <w:rPr>
          <w:rFonts w:ascii="Arial" w:hAnsi="Arial" w:cs="Arial"/>
          <w:b/>
          <w:sz w:val="20"/>
          <w:szCs w:val="20"/>
        </w:rPr>
      </w:pPr>
      <w:r w:rsidRPr="00B36A5F">
        <w:rPr>
          <w:rFonts w:ascii="Arial" w:hAnsi="Arial" w:cs="Arial"/>
          <w:b/>
          <w:sz w:val="20"/>
          <w:szCs w:val="20"/>
        </w:rPr>
        <w:t>AQUISIÇÃO DE INSUMOS DE NUTRIÇÃO (</w:t>
      </w:r>
      <w:r w:rsidR="00B36A5F" w:rsidRPr="00B36A5F">
        <w:rPr>
          <w:rFonts w:ascii="Arial" w:hAnsi="Arial" w:cs="Arial"/>
          <w:b/>
          <w:sz w:val="20"/>
          <w:szCs w:val="20"/>
        </w:rPr>
        <w:t>SUPLEMENTO NUTRICIONAL 200ML</w:t>
      </w:r>
      <w:r w:rsidRPr="00B36A5F">
        <w:rPr>
          <w:rFonts w:ascii="Arial" w:hAnsi="Arial" w:cs="Arial"/>
          <w:b/>
          <w:sz w:val="20"/>
          <w:szCs w:val="20"/>
        </w:rPr>
        <w:t>), entrega imediata</w:t>
      </w:r>
    </w:p>
    <w:p w14:paraId="20AEBE07" w14:textId="77777777" w:rsidR="000E11B7" w:rsidRPr="00B36A5F" w:rsidRDefault="000E11B7" w:rsidP="007747C2">
      <w:pPr>
        <w:jc w:val="center"/>
        <w:rPr>
          <w:rFonts w:ascii="Arial" w:hAnsi="Arial" w:cs="Arial"/>
          <w:b/>
          <w:bCs/>
          <w:sz w:val="20"/>
          <w:szCs w:val="20"/>
        </w:rPr>
      </w:pPr>
    </w:p>
    <w:p w14:paraId="6ABCC591" w14:textId="77777777" w:rsidR="00F333C4" w:rsidRPr="00B36A5F" w:rsidRDefault="00F333C4" w:rsidP="00F333C4">
      <w:pPr>
        <w:pStyle w:val="PargrafodaLista"/>
        <w:numPr>
          <w:ilvl w:val="0"/>
          <w:numId w:val="36"/>
        </w:numPr>
        <w:rPr>
          <w:rFonts w:ascii="Arial" w:hAnsi="Arial" w:cs="Arial"/>
          <w:b/>
          <w:bCs/>
          <w:sz w:val="20"/>
          <w:szCs w:val="20"/>
        </w:rPr>
      </w:pPr>
      <w:r w:rsidRPr="00B36A5F">
        <w:rPr>
          <w:rFonts w:ascii="Arial" w:hAnsi="Arial" w:cs="Arial"/>
          <w:b/>
          <w:bCs/>
          <w:sz w:val="20"/>
          <w:szCs w:val="20"/>
        </w:rPr>
        <w:t>Descrição</w:t>
      </w:r>
    </w:p>
    <w:p w14:paraId="66F44043" w14:textId="77777777" w:rsidR="00F333C4" w:rsidRPr="00B36A5F" w:rsidRDefault="00F333C4" w:rsidP="005511CE">
      <w:pPr>
        <w:pStyle w:val="PargrafodaLista"/>
        <w:rPr>
          <w:rFonts w:ascii="Arial" w:hAnsi="Arial" w:cs="Arial"/>
          <w:b/>
          <w:bCs/>
          <w:sz w:val="20"/>
          <w:szCs w:val="20"/>
        </w:rPr>
      </w:pPr>
    </w:p>
    <w:tbl>
      <w:tblPr>
        <w:tblStyle w:val="Tabelacomgrade"/>
        <w:tblW w:w="0" w:type="auto"/>
        <w:jc w:val="center"/>
        <w:tblLook w:val="04A0" w:firstRow="1" w:lastRow="0" w:firstColumn="1" w:lastColumn="0" w:noHBand="0" w:noVBand="1"/>
      </w:tblPr>
      <w:tblGrid>
        <w:gridCol w:w="819"/>
        <w:gridCol w:w="1726"/>
        <w:gridCol w:w="3566"/>
        <w:gridCol w:w="1414"/>
        <w:gridCol w:w="969"/>
      </w:tblGrid>
      <w:tr w:rsidR="00B36A5F" w:rsidRPr="00B36A5F" w14:paraId="52025110" w14:textId="77777777" w:rsidTr="00B36A5F">
        <w:trPr>
          <w:jc w:val="center"/>
        </w:trPr>
        <w:tc>
          <w:tcPr>
            <w:tcW w:w="819" w:type="dxa"/>
          </w:tcPr>
          <w:p w14:paraId="0A972111" w14:textId="77777777" w:rsidR="00B36A5F" w:rsidRPr="00B36A5F" w:rsidRDefault="00B36A5F" w:rsidP="003C528C">
            <w:pPr>
              <w:rPr>
                <w:rFonts w:ascii="Arial" w:hAnsi="Arial" w:cs="Arial"/>
                <w:b/>
                <w:bCs/>
                <w:sz w:val="20"/>
                <w:szCs w:val="20"/>
              </w:rPr>
            </w:pPr>
            <w:r w:rsidRPr="00B36A5F">
              <w:rPr>
                <w:rFonts w:ascii="Arial" w:hAnsi="Arial" w:cs="Arial"/>
                <w:b/>
                <w:bCs/>
                <w:sz w:val="20"/>
                <w:szCs w:val="20"/>
              </w:rPr>
              <w:t>ITEM</w:t>
            </w:r>
          </w:p>
        </w:tc>
        <w:tc>
          <w:tcPr>
            <w:tcW w:w="1726" w:type="dxa"/>
          </w:tcPr>
          <w:p w14:paraId="62DC3934" w14:textId="77777777" w:rsidR="00B36A5F" w:rsidRPr="00B36A5F" w:rsidRDefault="00B36A5F" w:rsidP="003C528C">
            <w:pPr>
              <w:jc w:val="center"/>
              <w:rPr>
                <w:rFonts w:ascii="Arial" w:hAnsi="Arial" w:cs="Arial"/>
                <w:b/>
                <w:bCs/>
                <w:sz w:val="20"/>
                <w:szCs w:val="20"/>
              </w:rPr>
            </w:pPr>
            <w:r w:rsidRPr="00B36A5F">
              <w:rPr>
                <w:rFonts w:ascii="Arial" w:hAnsi="Arial" w:cs="Arial"/>
                <w:b/>
                <w:bCs/>
                <w:sz w:val="20"/>
                <w:szCs w:val="20"/>
              </w:rPr>
              <w:t>QUANTIDADE</w:t>
            </w:r>
          </w:p>
        </w:tc>
        <w:tc>
          <w:tcPr>
            <w:tcW w:w="3566" w:type="dxa"/>
          </w:tcPr>
          <w:p w14:paraId="358B6A4A" w14:textId="77777777" w:rsidR="00B36A5F" w:rsidRPr="00B36A5F" w:rsidRDefault="00B36A5F" w:rsidP="003C528C">
            <w:pPr>
              <w:jc w:val="center"/>
              <w:rPr>
                <w:rFonts w:ascii="Arial" w:hAnsi="Arial" w:cs="Arial"/>
                <w:b/>
                <w:bCs/>
                <w:sz w:val="20"/>
                <w:szCs w:val="20"/>
              </w:rPr>
            </w:pPr>
            <w:r w:rsidRPr="00B36A5F">
              <w:rPr>
                <w:rFonts w:ascii="Arial" w:hAnsi="Arial" w:cs="Arial"/>
                <w:b/>
                <w:bCs/>
                <w:sz w:val="20"/>
                <w:szCs w:val="20"/>
              </w:rPr>
              <w:t>DESCRIÇÃO</w:t>
            </w:r>
          </w:p>
        </w:tc>
        <w:tc>
          <w:tcPr>
            <w:tcW w:w="1414" w:type="dxa"/>
          </w:tcPr>
          <w:p w14:paraId="40797006" w14:textId="386BD4AD" w:rsidR="00B36A5F" w:rsidRPr="00B36A5F" w:rsidRDefault="00B36A5F" w:rsidP="003C528C">
            <w:pPr>
              <w:jc w:val="center"/>
              <w:rPr>
                <w:rFonts w:ascii="Arial" w:hAnsi="Arial" w:cs="Arial"/>
                <w:b/>
                <w:bCs/>
                <w:sz w:val="20"/>
                <w:szCs w:val="20"/>
              </w:rPr>
            </w:pPr>
            <w:r w:rsidRPr="00B36A5F">
              <w:rPr>
                <w:rFonts w:ascii="Arial" w:hAnsi="Arial" w:cs="Arial"/>
                <w:b/>
                <w:bCs/>
                <w:sz w:val="20"/>
                <w:szCs w:val="20"/>
              </w:rPr>
              <w:t>VALOR UNITÁRIO</w:t>
            </w:r>
          </w:p>
        </w:tc>
        <w:tc>
          <w:tcPr>
            <w:tcW w:w="969" w:type="dxa"/>
          </w:tcPr>
          <w:p w14:paraId="1BCAC6DE" w14:textId="77777777" w:rsidR="00B36A5F" w:rsidRPr="00B36A5F" w:rsidRDefault="00B36A5F" w:rsidP="003C528C">
            <w:pPr>
              <w:jc w:val="center"/>
              <w:rPr>
                <w:rFonts w:ascii="Arial" w:hAnsi="Arial" w:cs="Arial"/>
                <w:b/>
                <w:bCs/>
                <w:sz w:val="20"/>
                <w:szCs w:val="20"/>
              </w:rPr>
            </w:pPr>
            <w:r w:rsidRPr="00B36A5F">
              <w:rPr>
                <w:rFonts w:ascii="Arial" w:hAnsi="Arial" w:cs="Arial"/>
                <w:b/>
                <w:bCs/>
                <w:sz w:val="20"/>
                <w:szCs w:val="20"/>
              </w:rPr>
              <w:t>VALOR</w:t>
            </w:r>
          </w:p>
          <w:p w14:paraId="0DCB798A" w14:textId="10FA88A4" w:rsidR="00B36A5F" w:rsidRPr="00B36A5F" w:rsidRDefault="00B36A5F" w:rsidP="003C528C">
            <w:pPr>
              <w:jc w:val="center"/>
              <w:rPr>
                <w:rFonts w:ascii="Arial" w:hAnsi="Arial" w:cs="Arial"/>
                <w:b/>
                <w:bCs/>
                <w:sz w:val="20"/>
                <w:szCs w:val="20"/>
              </w:rPr>
            </w:pPr>
            <w:r w:rsidRPr="00B36A5F">
              <w:rPr>
                <w:rFonts w:ascii="Arial" w:hAnsi="Arial" w:cs="Arial"/>
                <w:b/>
                <w:bCs/>
                <w:sz w:val="20"/>
                <w:szCs w:val="20"/>
              </w:rPr>
              <w:t>TOTAL</w:t>
            </w:r>
          </w:p>
        </w:tc>
      </w:tr>
      <w:tr w:rsidR="00B36A5F" w:rsidRPr="00B36A5F" w14:paraId="22EC26EF" w14:textId="77777777" w:rsidTr="00B36A5F">
        <w:trPr>
          <w:jc w:val="center"/>
        </w:trPr>
        <w:tc>
          <w:tcPr>
            <w:tcW w:w="819" w:type="dxa"/>
          </w:tcPr>
          <w:p w14:paraId="3DECB9EA" w14:textId="4D3BFA34" w:rsidR="00B36A5F" w:rsidRPr="00B36A5F" w:rsidRDefault="00B36A5F" w:rsidP="003C528C">
            <w:pPr>
              <w:rPr>
                <w:rFonts w:ascii="Arial" w:hAnsi="Arial" w:cs="Arial"/>
                <w:sz w:val="20"/>
                <w:szCs w:val="20"/>
              </w:rPr>
            </w:pPr>
            <w:r w:rsidRPr="00B36A5F">
              <w:rPr>
                <w:rFonts w:ascii="Arial" w:hAnsi="Arial" w:cs="Arial"/>
                <w:sz w:val="20"/>
                <w:szCs w:val="20"/>
              </w:rPr>
              <w:t>01</w:t>
            </w:r>
          </w:p>
        </w:tc>
        <w:tc>
          <w:tcPr>
            <w:tcW w:w="1726" w:type="dxa"/>
          </w:tcPr>
          <w:p w14:paraId="3DA51D73" w14:textId="77777777" w:rsidR="00B36A5F" w:rsidRPr="00B36A5F" w:rsidRDefault="00B36A5F" w:rsidP="003C528C">
            <w:pPr>
              <w:jc w:val="center"/>
              <w:rPr>
                <w:rFonts w:ascii="Arial" w:hAnsi="Arial" w:cs="Arial"/>
                <w:sz w:val="20"/>
                <w:szCs w:val="20"/>
              </w:rPr>
            </w:pPr>
            <w:r w:rsidRPr="00B36A5F">
              <w:rPr>
                <w:rFonts w:ascii="Arial" w:hAnsi="Arial" w:cs="Arial"/>
                <w:sz w:val="20"/>
                <w:szCs w:val="20"/>
              </w:rPr>
              <w:t>15.000</w:t>
            </w:r>
          </w:p>
          <w:p w14:paraId="02679DA5" w14:textId="77777777" w:rsidR="00B36A5F" w:rsidRPr="00B36A5F" w:rsidRDefault="00B36A5F" w:rsidP="003C528C">
            <w:pPr>
              <w:jc w:val="center"/>
              <w:rPr>
                <w:rFonts w:ascii="Arial" w:hAnsi="Arial" w:cs="Arial"/>
                <w:sz w:val="20"/>
                <w:szCs w:val="20"/>
              </w:rPr>
            </w:pPr>
            <w:r w:rsidRPr="00B36A5F">
              <w:rPr>
                <w:rFonts w:ascii="Arial" w:hAnsi="Arial" w:cs="Arial"/>
                <w:sz w:val="20"/>
                <w:szCs w:val="20"/>
              </w:rPr>
              <w:t xml:space="preserve"> UNIDS.</w:t>
            </w:r>
          </w:p>
          <w:p w14:paraId="5C1786C0" w14:textId="77777777" w:rsidR="00B36A5F" w:rsidRPr="00B36A5F" w:rsidRDefault="00B36A5F" w:rsidP="003C528C">
            <w:pPr>
              <w:jc w:val="center"/>
              <w:rPr>
                <w:rFonts w:ascii="Arial" w:hAnsi="Arial" w:cs="Arial"/>
                <w:sz w:val="20"/>
                <w:szCs w:val="20"/>
              </w:rPr>
            </w:pPr>
          </w:p>
          <w:p w14:paraId="0D995C5B" w14:textId="77777777" w:rsidR="00B36A5F" w:rsidRPr="00B36A5F" w:rsidRDefault="00B36A5F" w:rsidP="003C528C">
            <w:pPr>
              <w:jc w:val="center"/>
              <w:rPr>
                <w:rFonts w:ascii="Arial" w:hAnsi="Arial" w:cs="Arial"/>
                <w:sz w:val="20"/>
                <w:szCs w:val="20"/>
              </w:rPr>
            </w:pPr>
          </w:p>
          <w:p w14:paraId="4F78C90D" w14:textId="77777777" w:rsidR="00B36A5F" w:rsidRPr="00B36A5F" w:rsidRDefault="00B36A5F" w:rsidP="003C528C">
            <w:pPr>
              <w:jc w:val="center"/>
              <w:rPr>
                <w:rFonts w:ascii="Arial" w:hAnsi="Arial" w:cs="Arial"/>
                <w:sz w:val="20"/>
                <w:szCs w:val="20"/>
              </w:rPr>
            </w:pPr>
            <w:r w:rsidRPr="00B36A5F">
              <w:rPr>
                <w:rFonts w:ascii="Arial" w:hAnsi="Arial" w:cs="Arial"/>
                <w:sz w:val="20"/>
                <w:szCs w:val="20"/>
              </w:rPr>
              <w:t>3.000.000</w:t>
            </w:r>
          </w:p>
          <w:p w14:paraId="67C5E830" w14:textId="77777777" w:rsidR="00B36A5F" w:rsidRPr="00B36A5F" w:rsidRDefault="00B36A5F" w:rsidP="003C528C">
            <w:pPr>
              <w:jc w:val="center"/>
              <w:rPr>
                <w:rFonts w:ascii="Arial" w:hAnsi="Arial" w:cs="Arial"/>
                <w:sz w:val="20"/>
                <w:szCs w:val="20"/>
              </w:rPr>
            </w:pPr>
            <w:r w:rsidRPr="00B36A5F">
              <w:rPr>
                <w:rFonts w:ascii="Arial" w:hAnsi="Arial" w:cs="Arial"/>
                <w:sz w:val="20"/>
                <w:szCs w:val="20"/>
              </w:rPr>
              <w:t>ML</w:t>
            </w:r>
          </w:p>
          <w:p w14:paraId="2E696BEE" w14:textId="77777777" w:rsidR="00B36A5F" w:rsidRPr="00B36A5F" w:rsidRDefault="00B36A5F" w:rsidP="003C528C">
            <w:pPr>
              <w:jc w:val="center"/>
              <w:rPr>
                <w:rFonts w:ascii="Arial" w:hAnsi="Arial" w:cs="Arial"/>
                <w:sz w:val="20"/>
                <w:szCs w:val="20"/>
              </w:rPr>
            </w:pPr>
          </w:p>
          <w:p w14:paraId="1D5E51EB" w14:textId="77777777" w:rsidR="00B36A5F" w:rsidRPr="00B36A5F" w:rsidRDefault="00B36A5F" w:rsidP="003C528C">
            <w:pPr>
              <w:jc w:val="center"/>
              <w:rPr>
                <w:rFonts w:ascii="Arial" w:hAnsi="Arial" w:cs="Arial"/>
                <w:sz w:val="20"/>
                <w:szCs w:val="20"/>
              </w:rPr>
            </w:pPr>
          </w:p>
          <w:p w14:paraId="467970A6" w14:textId="77777777" w:rsidR="00B36A5F" w:rsidRPr="00B36A5F" w:rsidRDefault="00B36A5F" w:rsidP="003C528C">
            <w:pPr>
              <w:jc w:val="center"/>
              <w:rPr>
                <w:rFonts w:ascii="Arial" w:hAnsi="Arial" w:cs="Arial"/>
                <w:b/>
                <w:bCs/>
                <w:sz w:val="20"/>
                <w:szCs w:val="20"/>
              </w:rPr>
            </w:pPr>
          </w:p>
        </w:tc>
        <w:tc>
          <w:tcPr>
            <w:tcW w:w="3566" w:type="dxa"/>
          </w:tcPr>
          <w:p w14:paraId="3BE366B3" w14:textId="77777777" w:rsidR="00B36A5F" w:rsidRPr="00B36A5F" w:rsidRDefault="00B36A5F" w:rsidP="003C528C">
            <w:pPr>
              <w:jc w:val="both"/>
              <w:rPr>
                <w:rFonts w:ascii="Arial" w:hAnsi="Arial" w:cs="Arial"/>
                <w:sz w:val="20"/>
                <w:szCs w:val="20"/>
              </w:rPr>
            </w:pPr>
            <w:r w:rsidRPr="00B36A5F">
              <w:rPr>
                <w:rFonts w:ascii="Arial" w:hAnsi="Arial" w:cs="Arial"/>
                <w:sz w:val="20"/>
                <w:szCs w:val="20"/>
              </w:rPr>
              <w:t xml:space="preserve">SUPLEMENTO NUTRICIONAL PARA USO ORAL OU ENTERAL    PARA DIABETICO VALOR CAL REDUZ MENOR 1,0CAL, CARBOHIDRATOS BX INDICE GLICEM S/ SAC C/ AC. MONOINSATURADOS, COM FIBRAS E FOS C/ MIN. 20% PTN AVB, COM SABOR MAX. 35% LIPIDEO, APRESENTAÇÃO </w:t>
            </w:r>
            <w:r w:rsidRPr="00B36A5F">
              <w:rPr>
                <w:rFonts w:ascii="Arial" w:hAnsi="Arial" w:cs="Arial"/>
                <w:b/>
                <w:bCs/>
                <w:sz w:val="20"/>
                <w:szCs w:val="20"/>
              </w:rPr>
              <w:t>FRASCO COM 200ML</w:t>
            </w:r>
            <w:r w:rsidRPr="00B36A5F">
              <w:rPr>
                <w:rFonts w:ascii="Arial" w:hAnsi="Arial" w:cs="Arial"/>
                <w:sz w:val="20"/>
                <w:szCs w:val="20"/>
              </w:rPr>
              <w:t xml:space="preserve">. ACONDICIONADO EM EMBALAGEM ADEQ. Q. GARANTA INTEGRIDADE DO PRODUTO, A APRESENTACAO DO PRODUTO DEVERA OBEDECER A NTA 83 DEC </w:t>
            </w:r>
            <w:proofErr w:type="gramStart"/>
            <w:r w:rsidRPr="00B36A5F">
              <w:rPr>
                <w:rFonts w:ascii="Arial" w:hAnsi="Arial" w:cs="Arial"/>
                <w:sz w:val="20"/>
                <w:szCs w:val="20"/>
              </w:rPr>
              <w:t>12486  20</w:t>
            </w:r>
            <w:proofErr w:type="gramEnd"/>
            <w:r w:rsidRPr="00B36A5F">
              <w:rPr>
                <w:rFonts w:ascii="Arial" w:hAnsi="Arial" w:cs="Arial"/>
                <w:sz w:val="20"/>
                <w:szCs w:val="20"/>
              </w:rPr>
              <w:t xml:space="preserve">/10/78.    </w:t>
            </w:r>
          </w:p>
          <w:p w14:paraId="1DE7A511" w14:textId="77777777" w:rsidR="00B36A5F" w:rsidRPr="00B36A5F" w:rsidRDefault="00B36A5F" w:rsidP="003C528C">
            <w:pPr>
              <w:jc w:val="both"/>
              <w:rPr>
                <w:rFonts w:ascii="Arial" w:hAnsi="Arial" w:cs="Arial"/>
                <w:sz w:val="20"/>
                <w:szCs w:val="20"/>
              </w:rPr>
            </w:pPr>
            <w:r w:rsidRPr="00B36A5F">
              <w:rPr>
                <w:rFonts w:ascii="Arial" w:hAnsi="Arial" w:cs="Arial"/>
                <w:sz w:val="20"/>
                <w:szCs w:val="20"/>
              </w:rPr>
              <w:t xml:space="preserve">                                                                                                                                         </w:t>
            </w:r>
          </w:p>
        </w:tc>
        <w:tc>
          <w:tcPr>
            <w:tcW w:w="1414" w:type="dxa"/>
          </w:tcPr>
          <w:p w14:paraId="5AB42DF4" w14:textId="7ACB72FE" w:rsidR="00B36A5F" w:rsidRPr="00B36A5F" w:rsidRDefault="00B36A5F" w:rsidP="003C528C">
            <w:pPr>
              <w:rPr>
                <w:rFonts w:ascii="Arial" w:hAnsi="Arial" w:cs="Arial"/>
                <w:sz w:val="20"/>
                <w:szCs w:val="20"/>
              </w:rPr>
            </w:pPr>
          </w:p>
        </w:tc>
        <w:tc>
          <w:tcPr>
            <w:tcW w:w="969" w:type="dxa"/>
          </w:tcPr>
          <w:p w14:paraId="4D53CCFF" w14:textId="74083AFA" w:rsidR="00B36A5F" w:rsidRPr="00B36A5F" w:rsidRDefault="00B36A5F" w:rsidP="003C528C">
            <w:pPr>
              <w:rPr>
                <w:rFonts w:ascii="Arial" w:hAnsi="Arial" w:cs="Arial"/>
                <w:sz w:val="20"/>
                <w:szCs w:val="20"/>
              </w:rPr>
            </w:pPr>
          </w:p>
        </w:tc>
      </w:tr>
    </w:tbl>
    <w:p w14:paraId="7DAAB237" w14:textId="77777777" w:rsidR="00F129D5" w:rsidRDefault="00F129D5" w:rsidP="004B1D67">
      <w:pPr>
        <w:jc w:val="center"/>
        <w:rPr>
          <w:rFonts w:asciiTheme="minorHAnsi" w:hAnsiTheme="minorHAnsi" w:cstheme="minorHAnsi"/>
          <w:color w:val="000000"/>
          <w:sz w:val="22"/>
          <w:szCs w:val="22"/>
          <w:u w:val="single"/>
        </w:rPr>
      </w:pPr>
    </w:p>
    <w:p w14:paraId="068A9BA2" w14:textId="77777777" w:rsidR="00916F9C" w:rsidRDefault="00916F9C" w:rsidP="00916F9C">
      <w:pPr>
        <w:shd w:val="clear" w:color="auto" w:fill="FFFFFF"/>
        <w:spacing w:line="360" w:lineRule="atLeast"/>
        <w:jc w:val="both"/>
        <w:textAlignment w:val="baseline"/>
        <w:rPr>
          <w:rFonts w:ascii="Verdana" w:eastAsia="Times New Roman" w:hAnsi="Verdana" w:cs="Calibri"/>
          <w:sz w:val="18"/>
          <w:szCs w:val="18"/>
          <w:bdr w:val="none" w:sz="0" w:space="0" w:color="auto" w:frame="1"/>
        </w:rPr>
      </w:pPr>
      <w:r>
        <w:rPr>
          <w:rFonts w:ascii="Verdana" w:eastAsia="Times New Roman" w:hAnsi="Verdana" w:cs="Calibri"/>
          <w:sz w:val="18"/>
          <w:szCs w:val="18"/>
          <w:bdr w:val="none" w:sz="0" w:space="0" w:color="auto" w:frame="1"/>
        </w:rPr>
        <w:t>Prazo de validade dos materiais: o produto será entregue no Almoxarifado da unidade licitante observada as seguintes condições: </w:t>
      </w:r>
    </w:p>
    <w:p w14:paraId="0E813B3E" w14:textId="77777777" w:rsidR="00916F9C" w:rsidRDefault="00916F9C" w:rsidP="00916F9C">
      <w:pPr>
        <w:shd w:val="clear" w:color="auto" w:fill="FFFFFF"/>
        <w:spacing w:line="360" w:lineRule="atLeast"/>
        <w:jc w:val="both"/>
        <w:textAlignment w:val="baseline"/>
        <w:rPr>
          <w:rFonts w:ascii="Verdana" w:eastAsia="Times New Roman" w:hAnsi="Verdana" w:cs="Times New Roman"/>
          <w:sz w:val="18"/>
          <w:szCs w:val="18"/>
        </w:rPr>
      </w:pPr>
    </w:p>
    <w:p w14:paraId="0ECA8581" w14:textId="77777777" w:rsidR="00916F9C" w:rsidRDefault="00916F9C" w:rsidP="00916F9C">
      <w:pPr>
        <w:numPr>
          <w:ilvl w:val="0"/>
          <w:numId w:val="37"/>
        </w:numPr>
        <w:shd w:val="clear" w:color="auto" w:fill="FFFFFF"/>
        <w:spacing w:line="360" w:lineRule="atLeast"/>
        <w:jc w:val="both"/>
        <w:textAlignment w:val="baseline"/>
        <w:rPr>
          <w:rFonts w:ascii="Verdana" w:eastAsia="Times New Roman" w:hAnsi="Verdana" w:cs="Times New Roman"/>
          <w:sz w:val="18"/>
          <w:szCs w:val="18"/>
        </w:rPr>
      </w:pPr>
      <w:r>
        <w:rPr>
          <w:rFonts w:ascii="Verdana" w:eastAsia="Times New Roman" w:hAnsi="Verdana" w:cs="Calibri"/>
          <w:sz w:val="18"/>
          <w:szCs w:val="18"/>
          <w:bdr w:val="none" w:sz="0" w:space="0" w:color="auto" w:frame="1"/>
        </w:rPr>
        <w:t>fabricado há, no máximo, 06 (seis) meses, se o prazo de validade do produto, a partir da data de fabricação, for igual ou superior a 24 (vinte e quatro) meses; </w:t>
      </w:r>
    </w:p>
    <w:p w14:paraId="0A706063" w14:textId="77777777" w:rsidR="00916F9C" w:rsidRDefault="00916F9C" w:rsidP="00916F9C">
      <w:pPr>
        <w:numPr>
          <w:ilvl w:val="0"/>
          <w:numId w:val="37"/>
        </w:numPr>
        <w:shd w:val="clear" w:color="auto" w:fill="FFFFFF"/>
        <w:spacing w:line="360" w:lineRule="atLeast"/>
        <w:jc w:val="both"/>
        <w:textAlignment w:val="baseline"/>
        <w:rPr>
          <w:rFonts w:ascii="Verdana" w:eastAsia="Times New Roman" w:hAnsi="Verdana" w:cs="Times New Roman"/>
          <w:sz w:val="18"/>
          <w:szCs w:val="18"/>
        </w:rPr>
      </w:pPr>
      <w:r>
        <w:rPr>
          <w:rFonts w:ascii="Verdana" w:eastAsia="Times New Roman" w:hAnsi="Verdana" w:cs="Calibri"/>
          <w:sz w:val="18"/>
          <w:szCs w:val="18"/>
          <w:bdr w:val="none" w:sz="0" w:space="0" w:color="auto" w:frame="1"/>
        </w:rPr>
        <w:t>fabricado há, no máximo, 04 (quatro) meses, se o prazo de validade do </w:t>
      </w:r>
      <w:r>
        <w:rPr>
          <w:rFonts w:ascii="Verdana" w:eastAsia="Times New Roman" w:hAnsi="Verdana" w:cs="Calibri"/>
          <w:sz w:val="18"/>
          <w:szCs w:val="18"/>
          <w:bdr w:val="none" w:sz="0" w:space="0" w:color="auto" w:frame="1"/>
          <w:shd w:val="clear" w:color="auto" w:fill="FFFFFF"/>
        </w:rPr>
        <w:t>produto</w:t>
      </w:r>
      <w:r>
        <w:rPr>
          <w:rFonts w:ascii="Verdana" w:eastAsia="Times New Roman" w:hAnsi="Verdana" w:cs="Calibri"/>
          <w:sz w:val="18"/>
          <w:szCs w:val="18"/>
          <w:bdr w:val="none" w:sz="0" w:space="0" w:color="auto" w:frame="1"/>
        </w:rPr>
        <w:t>, a partir da data de fabricação, for de 15 (quinze) a 23 (vinte e três) meses; </w:t>
      </w:r>
    </w:p>
    <w:p w14:paraId="142E6420" w14:textId="77777777" w:rsidR="00916F9C" w:rsidRDefault="00916F9C" w:rsidP="00916F9C">
      <w:pPr>
        <w:numPr>
          <w:ilvl w:val="0"/>
          <w:numId w:val="37"/>
        </w:numPr>
        <w:shd w:val="clear" w:color="auto" w:fill="FFFFFF"/>
        <w:spacing w:line="360" w:lineRule="atLeast"/>
        <w:jc w:val="both"/>
        <w:textAlignment w:val="baseline"/>
        <w:rPr>
          <w:rFonts w:ascii="Verdana" w:eastAsia="Times New Roman" w:hAnsi="Verdana" w:cs="Times New Roman"/>
          <w:sz w:val="18"/>
          <w:szCs w:val="18"/>
        </w:rPr>
      </w:pPr>
      <w:r>
        <w:rPr>
          <w:rFonts w:ascii="Verdana" w:eastAsia="Times New Roman" w:hAnsi="Verdana" w:cs="Calibri"/>
          <w:sz w:val="18"/>
          <w:szCs w:val="18"/>
          <w:bdr w:val="none" w:sz="0" w:space="0" w:color="auto" w:frame="1"/>
        </w:rPr>
        <w:t>fabricado há, no máximo, 03 (três) meses, se o prazo de validade do </w:t>
      </w:r>
      <w:r>
        <w:rPr>
          <w:rFonts w:ascii="Verdana" w:eastAsia="Times New Roman" w:hAnsi="Verdana" w:cs="Calibri"/>
          <w:sz w:val="18"/>
          <w:szCs w:val="18"/>
          <w:bdr w:val="none" w:sz="0" w:space="0" w:color="auto" w:frame="1"/>
          <w:shd w:val="clear" w:color="auto" w:fill="FFFFFF"/>
        </w:rPr>
        <w:t>produto</w:t>
      </w:r>
      <w:r>
        <w:rPr>
          <w:rFonts w:ascii="Verdana" w:eastAsia="Times New Roman" w:hAnsi="Verdana" w:cs="Calibri"/>
          <w:sz w:val="18"/>
          <w:szCs w:val="18"/>
          <w:bdr w:val="none" w:sz="0" w:space="0" w:color="auto" w:frame="1"/>
        </w:rPr>
        <w:t>, a partir da data de fabricação, for de 09 (nove) a 14 (quatorze) meses; </w:t>
      </w:r>
    </w:p>
    <w:p w14:paraId="52C3CEE7" w14:textId="77777777" w:rsidR="00916F9C" w:rsidRPr="005A3E7B" w:rsidRDefault="00916F9C" w:rsidP="00916F9C">
      <w:pPr>
        <w:numPr>
          <w:ilvl w:val="0"/>
          <w:numId w:val="37"/>
        </w:numPr>
        <w:shd w:val="clear" w:color="auto" w:fill="FFFFFF"/>
        <w:spacing w:line="360" w:lineRule="atLeast"/>
        <w:jc w:val="both"/>
        <w:textAlignment w:val="baseline"/>
        <w:rPr>
          <w:rFonts w:ascii="Verdana" w:eastAsia="Times New Roman" w:hAnsi="Verdana" w:cs="Times New Roman"/>
          <w:sz w:val="18"/>
          <w:szCs w:val="18"/>
        </w:rPr>
      </w:pPr>
      <w:r>
        <w:rPr>
          <w:rFonts w:ascii="Verdana" w:eastAsia="Times New Roman" w:hAnsi="Verdana" w:cs="Calibri"/>
          <w:sz w:val="18"/>
          <w:szCs w:val="18"/>
          <w:bdr w:val="none" w:sz="0" w:space="0" w:color="auto" w:frame="1"/>
        </w:rPr>
        <w:t>fabricado há, no máximo, 01 (um) mês, se o prazo de validade do </w:t>
      </w:r>
      <w:r>
        <w:rPr>
          <w:rFonts w:ascii="Verdana" w:eastAsia="Times New Roman" w:hAnsi="Verdana" w:cs="Calibri"/>
          <w:sz w:val="18"/>
          <w:szCs w:val="18"/>
          <w:bdr w:val="none" w:sz="0" w:space="0" w:color="auto" w:frame="1"/>
          <w:shd w:val="clear" w:color="auto" w:fill="FFFFFF"/>
        </w:rPr>
        <w:t>produto</w:t>
      </w:r>
      <w:r>
        <w:rPr>
          <w:rFonts w:ascii="Verdana" w:eastAsia="Times New Roman" w:hAnsi="Verdana" w:cs="Calibri"/>
          <w:sz w:val="18"/>
          <w:szCs w:val="18"/>
          <w:bdr w:val="none" w:sz="0" w:space="0" w:color="auto" w:frame="1"/>
        </w:rPr>
        <w:t>, a partir da data de fabricação, for menor que 09 (nove) meses. </w:t>
      </w:r>
    </w:p>
    <w:p w14:paraId="6F3F879E" w14:textId="77777777" w:rsidR="005A3E7B" w:rsidRDefault="005A3E7B" w:rsidP="005A3E7B">
      <w:pPr>
        <w:shd w:val="clear" w:color="auto" w:fill="FFFFFF"/>
        <w:spacing w:line="360" w:lineRule="atLeast"/>
        <w:jc w:val="both"/>
        <w:textAlignment w:val="baseline"/>
        <w:rPr>
          <w:rFonts w:ascii="Verdana" w:eastAsia="Times New Roman" w:hAnsi="Verdana" w:cs="Calibri"/>
          <w:sz w:val="18"/>
          <w:szCs w:val="18"/>
          <w:bdr w:val="none" w:sz="0" w:space="0" w:color="auto" w:frame="1"/>
        </w:rPr>
      </w:pPr>
    </w:p>
    <w:p w14:paraId="690C281A" w14:textId="77777777" w:rsidR="00183CE0" w:rsidRDefault="00183CE0" w:rsidP="005A3E7B">
      <w:pPr>
        <w:shd w:val="clear" w:color="auto" w:fill="FFFFFF"/>
        <w:spacing w:line="360" w:lineRule="atLeast"/>
        <w:jc w:val="both"/>
        <w:textAlignment w:val="baseline"/>
        <w:rPr>
          <w:rFonts w:ascii="Verdana" w:eastAsia="Times New Roman" w:hAnsi="Verdana" w:cs="Calibri"/>
          <w:sz w:val="18"/>
          <w:szCs w:val="18"/>
          <w:bdr w:val="none" w:sz="0" w:space="0" w:color="auto" w:frame="1"/>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5" w:name="_DECLARAÇÃO_DE_REGULARIDADE"/>
      <w:bookmarkStart w:id="66" w:name="_DECLARAÇÃO_DE_REGULARIDADE_PERANTE_"/>
      <w:bookmarkEnd w:id="65"/>
      <w:bookmarkEnd w:id="66"/>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w:t>
      </w:r>
      <w:proofErr w:type="gramStart"/>
      <w:r w:rsidRPr="00FB6895">
        <w:rPr>
          <w:rFonts w:ascii="Arial" w:hAnsi="Arial" w:cs="Arial"/>
          <w:sz w:val="20"/>
          <w:szCs w:val="20"/>
        </w:rPr>
        <w:t>frustrar  ou</w:t>
      </w:r>
      <w:proofErr w:type="gramEnd"/>
      <w:r w:rsidRPr="00FB6895">
        <w:rPr>
          <w:rFonts w:ascii="Arial" w:hAnsi="Arial" w:cs="Arial"/>
          <w:sz w:val="20"/>
          <w:szCs w:val="20"/>
        </w:rPr>
        <w:t xml:space="preserve">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10-11-2016</w:t>
      </w:r>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resolve: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w:t>
      </w:r>
      <w:proofErr w:type="gramStart"/>
      <w:r w:rsidRPr="00FB6895">
        <w:rPr>
          <w:rFonts w:ascii="Arial" w:hAnsi="Arial" w:cs="Arial"/>
          <w:sz w:val="20"/>
          <w:szCs w:val="20"/>
        </w:rPr>
        <w:t>obedecerá 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sob forma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5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5337A2" w:rsidRDefault="005337A2" w:rsidP="00852304">
      <w:r>
        <w:separator/>
      </w:r>
    </w:p>
  </w:endnote>
  <w:endnote w:type="continuationSeparator" w:id="0">
    <w:p w14:paraId="05034FA1" w14:textId="77777777" w:rsidR="005337A2" w:rsidRDefault="005337A2"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5337A2" w:rsidRDefault="005337A2" w:rsidP="00852304">
      <w:r>
        <w:separator/>
      </w:r>
    </w:p>
  </w:footnote>
  <w:footnote w:type="continuationSeparator" w:id="0">
    <w:p w14:paraId="4BEE7F29" w14:textId="77777777" w:rsidR="005337A2" w:rsidRDefault="005337A2"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5337A2" w:rsidRDefault="005337A2"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5337A2" w:rsidRDefault="005337A2" w:rsidP="00852304">
    <w:pPr>
      <w:jc w:val="center"/>
      <w:rPr>
        <w:rFonts w:cs="Calibri"/>
        <w:sz w:val="20"/>
        <w:szCs w:val="20"/>
      </w:rPr>
    </w:pPr>
    <w:r>
      <w:rPr>
        <w:rFonts w:cs="Calibri"/>
        <w:sz w:val="20"/>
        <w:szCs w:val="20"/>
      </w:rPr>
      <w:t>Secretaria da Saúde</w:t>
    </w:r>
  </w:p>
  <w:p w14:paraId="77B48943" w14:textId="77777777" w:rsidR="005337A2" w:rsidRDefault="005337A2" w:rsidP="00852304">
    <w:pPr>
      <w:jc w:val="center"/>
      <w:rPr>
        <w:rFonts w:cs="Calibri"/>
        <w:sz w:val="20"/>
        <w:szCs w:val="20"/>
      </w:rPr>
    </w:pPr>
    <w:r>
      <w:rPr>
        <w:rFonts w:cs="Calibri"/>
        <w:sz w:val="20"/>
        <w:szCs w:val="20"/>
      </w:rPr>
      <w:t>Coordenadoria de Controle de Doenças</w:t>
    </w:r>
  </w:p>
  <w:p w14:paraId="6402B41E" w14:textId="77777777" w:rsidR="005337A2" w:rsidRDefault="005337A2" w:rsidP="00852304">
    <w:pPr>
      <w:jc w:val="center"/>
      <w:rPr>
        <w:rFonts w:cs="Calibri"/>
        <w:sz w:val="20"/>
        <w:szCs w:val="20"/>
      </w:rPr>
    </w:pPr>
    <w:r>
      <w:rPr>
        <w:rFonts w:cs="Calibri"/>
        <w:sz w:val="20"/>
        <w:szCs w:val="20"/>
      </w:rPr>
      <w:t>Centro de Referência e Treinamento DST/Aids-SP</w:t>
    </w:r>
  </w:p>
  <w:p w14:paraId="56C4C893" w14:textId="77777777" w:rsidR="005337A2" w:rsidRDefault="005337A2" w:rsidP="00852304">
    <w:pPr>
      <w:jc w:val="center"/>
      <w:rPr>
        <w:rFonts w:cs="Calibri"/>
        <w:sz w:val="20"/>
        <w:szCs w:val="20"/>
      </w:rPr>
    </w:pPr>
    <w:r>
      <w:rPr>
        <w:rFonts w:cs="Calibri"/>
        <w:sz w:val="20"/>
        <w:szCs w:val="20"/>
      </w:rPr>
      <w:t>Núcleo de Compras e Gestão de Contratos</w:t>
    </w:r>
  </w:p>
  <w:p w14:paraId="564F9BE6" w14:textId="120C6F4D" w:rsidR="005337A2" w:rsidRDefault="005337A2" w:rsidP="00852304">
    <w:pPr>
      <w:pStyle w:val="Cabealho"/>
      <w:jc w:val="right"/>
    </w:pPr>
    <w:r>
      <w:t>EDITAL 90</w:t>
    </w:r>
    <w:r w:rsidR="00910DB7">
      <w:t>011</w:t>
    </w:r>
    <w:r w:rsidR="00B36A5F">
      <w:t>/2025</w:t>
    </w:r>
  </w:p>
  <w:p w14:paraId="471CA0FE" w14:textId="77777777" w:rsidR="005337A2" w:rsidRDefault="005337A2"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554CB"/>
    <w:multiLevelType w:val="hybridMultilevel"/>
    <w:tmpl w:val="8C82D71A"/>
    <w:lvl w:ilvl="0" w:tplc="79CAD86E">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741950603">
    <w:abstractNumId w:val="8"/>
  </w:num>
  <w:num w:numId="2" w16cid:durableId="425543578">
    <w:abstractNumId w:val="0"/>
  </w:num>
  <w:num w:numId="3" w16cid:durableId="1522233266">
    <w:abstractNumId w:val="27"/>
  </w:num>
  <w:num w:numId="4" w16cid:durableId="959459237">
    <w:abstractNumId w:val="30"/>
  </w:num>
  <w:num w:numId="5" w16cid:durableId="112599160">
    <w:abstractNumId w:val="15"/>
  </w:num>
  <w:num w:numId="6" w16cid:durableId="844589150">
    <w:abstractNumId w:val="11"/>
  </w:num>
  <w:num w:numId="7" w16cid:durableId="1178888431">
    <w:abstractNumId w:val="18"/>
  </w:num>
  <w:num w:numId="8" w16cid:durableId="926228189">
    <w:abstractNumId w:val="23"/>
  </w:num>
  <w:num w:numId="9" w16cid:durableId="7699344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7175808">
    <w:abstractNumId w:val="1"/>
  </w:num>
  <w:num w:numId="11" w16cid:durableId="599876550">
    <w:abstractNumId w:val="29"/>
    <w:lvlOverride w:ilvl="0">
      <w:startOverride w:val="1"/>
    </w:lvlOverride>
  </w:num>
  <w:num w:numId="12" w16cid:durableId="1446345748">
    <w:abstractNumId w:val="33"/>
  </w:num>
  <w:num w:numId="13" w16cid:durableId="1950233147">
    <w:abstractNumId w:val="21"/>
  </w:num>
  <w:num w:numId="14" w16cid:durableId="1925988861">
    <w:abstractNumId w:val="31"/>
  </w:num>
  <w:num w:numId="15" w16cid:durableId="1151603505">
    <w:abstractNumId w:val="4"/>
  </w:num>
  <w:num w:numId="16" w16cid:durableId="176816298">
    <w:abstractNumId w:val="32"/>
  </w:num>
  <w:num w:numId="17" w16cid:durableId="287662815">
    <w:abstractNumId w:val="5"/>
  </w:num>
  <w:num w:numId="18" w16cid:durableId="34431804">
    <w:abstractNumId w:val="16"/>
  </w:num>
  <w:num w:numId="19" w16cid:durableId="11995653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867329">
    <w:abstractNumId w:val="20"/>
  </w:num>
  <w:num w:numId="21" w16cid:durableId="1688630246">
    <w:abstractNumId w:val="13"/>
  </w:num>
  <w:num w:numId="22" w16cid:durableId="1765303694">
    <w:abstractNumId w:val="6"/>
  </w:num>
  <w:num w:numId="23" w16cid:durableId="706761059">
    <w:abstractNumId w:val="7"/>
  </w:num>
  <w:num w:numId="24" w16cid:durableId="2024428902">
    <w:abstractNumId w:val="2"/>
  </w:num>
  <w:num w:numId="25" w16cid:durableId="980770208">
    <w:abstractNumId w:val="3"/>
    <w:lvlOverride w:ilvl="0">
      <w:startOverride w:val="1"/>
    </w:lvlOverride>
  </w:num>
  <w:num w:numId="26" w16cid:durableId="1439908824">
    <w:abstractNumId w:val="9"/>
  </w:num>
  <w:num w:numId="27" w16cid:durableId="54594174">
    <w:abstractNumId w:val="22"/>
  </w:num>
  <w:num w:numId="28" w16cid:durableId="674037831">
    <w:abstractNumId w:val="19"/>
  </w:num>
  <w:num w:numId="29" w16cid:durableId="98531627">
    <w:abstractNumId w:val="25"/>
  </w:num>
  <w:num w:numId="30" w16cid:durableId="1730569797">
    <w:abstractNumId w:val="28"/>
  </w:num>
  <w:num w:numId="31" w16cid:durableId="657728808">
    <w:abstractNumId w:val="14"/>
  </w:num>
  <w:num w:numId="32" w16cid:durableId="241109840">
    <w:abstractNumId w:val="10"/>
  </w:num>
  <w:num w:numId="33" w16cid:durableId="1928346522">
    <w:abstractNumId w:val="17"/>
  </w:num>
  <w:num w:numId="34" w16cid:durableId="58477943">
    <w:abstractNumId w:val="24"/>
  </w:num>
  <w:num w:numId="35" w16cid:durableId="196361478">
    <w:abstractNumId w:val="12"/>
  </w:num>
  <w:num w:numId="36" w16cid:durableId="1407338502">
    <w:abstractNumId w:val="26"/>
  </w:num>
  <w:num w:numId="37" w16cid:durableId="2081243506">
    <w:abstractNumId w:val="14"/>
  </w:num>
  <w:num w:numId="38" w16cid:durableId="52320613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108410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0206"/>
    <w:rsid w:val="000073D2"/>
    <w:rsid w:val="0001100C"/>
    <w:rsid w:val="0003313D"/>
    <w:rsid w:val="00046442"/>
    <w:rsid w:val="0005344A"/>
    <w:rsid w:val="0008573E"/>
    <w:rsid w:val="000A0466"/>
    <w:rsid w:val="000A5C3B"/>
    <w:rsid w:val="000E11B7"/>
    <w:rsid w:val="000F24C2"/>
    <w:rsid w:val="000F3D7F"/>
    <w:rsid w:val="000F528B"/>
    <w:rsid w:val="001238C9"/>
    <w:rsid w:val="00165CCB"/>
    <w:rsid w:val="00183CE0"/>
    <w:rsid w:val="001E7D14"/>
    <w:rsid w:val="00203E61"/>
    <w:rsid w:val="00221E5E"/>
    <w:rsid w:val="00235299"/>
    <w:rsid w:val="00280A55"/>
    <w:rsid w:val="002F62AD"/>
    <w:rsid w:val="002F6A13"/>
    <w:rsid w:val="002F6A56"/>
    <w:rsid w:val="002F7FE2"/>
    <w:rsid w:val="003251AF"/>
    <w:rsid w:val="00354AB6"/>
    <w:rsid w:val="00375734"/>
    <w:rsid w:val="003856DB"/>
    <w:rsid w:val="003E4AA2"/>
    <w:rsid w:val="00422259"/>
    <w:rsid w:val="00463788"/>
    <w:rsid w:val="0046401B"/>
    <w:rsid w:val="00487B51"/>
    <w:rsid w:val="004B1D67"/>
    <w:rsid w:val="004E19C3"/>
    <w:rsid w:val="00500EFD"/>
    <w:rsid w:val="005230D3"/>
    <w:rsid w:val="00527E69"/>
    <w:rsid w:val="005337A2"/>
    <w:rsid w:val="005342C8"/>
    <w:rsid w:val="00546573"/>
    <w:rsid w:val="005511CE"/>
    <w:rsid w:val="0057286C"/>
    <w:rsid w:val="005A3E7B"/>
    <w:rsid w:val="005D2DE8"/>
    <w:rsid w:val="005D44B1"/>
    <w:rsid w:val="005D754B"/>
    <w:rsid w:val="005E02C7"/>
    <w:rsid w:val="005E0C8F"/>
    <w:rsid w:val="005E27F8"/>
    <w:rsid w:val="00606726"/>
    <w:rsid w:val="0062420D"/>
    <w:rsid w:val="00641140"/>
    <w:rsid w:val="00670A9C"/>
    <w:rsid w:val="00673A6D"/>
    <w:rsid w:val="006A4CC0"/>
    <w:rsid w:val="006A5C0D"/>
    <w:rsid w:val="007043F6"/>
    <w:rsid w:val="007747C2"/>
    <w:rsid w:val="0078346C"/>
    <w:rsid w:val="00790CED"/>
    <w:rsid w:val="007A7F68"/>
    <w:rsid w:val="007B6D67"/>
    <w:rsid w:val="007B749A"/>
    <w:rsid w:val="007D2453"/>
    <w:rsid w:val="007E522C"/>
    <w:rsid w:val="0082545E"/>
    <w:rsid w:val="008323B9"/>
    <w:rsid w:val="0083370F"/>
    <w:rsid w:val="00852304"/>
    <w:rsid w:val="00874DB4"/>
    <w:rsid w:val="008F3D9E"/>
    <w:rsid w:val="00910DB7"/>
    <w:rsid w:val="00916F9C"/>
    <w:rsid w:val="009446D2"/>
    <w:rsid w:val="009502C3"/>
    <w:rsid w:val="009607E4"/>
    <w:rsid w:val="00971350"/>
    <w:rsid w:val="00976AC3"/>
    <w:rsid w:val="009965C1"/>
    <w:rsid w:val="009B240C"/>
    <w:rsid w:val="009B27BE"/>
    <w:rsid w:val="009E20BF"/>
    <w:rsid w:val="009E4B3A"/>
    <w:rsid w:val="00A20206"/>
    <w:rsid w:val="00A44036"/>
    <w:rsid w:val="00AF1F26"/>
    <w:rsid w:val="00B0092D"/>
    <w:rsid w:val="00B10233"/>
    <w:rsid w:val="00B14F7A"/>
    <w:rsid w:val="00B36A5F"/>
    <w:rsid w:val="00B41052"/>
    <w:rsid w:val="00B51F76"/>
    <w:rsid w:val="00B943F0"/>
    <w:rsid w:val="00BC336F"/>
    <w:rsid w:val="00BD1B12"/>
    <w:rsid w:val="00BF75CF"/>
    <w:rsid w:val="00C14A38"/>
    <w:rsid w:val="00C51099"/>
    <w:rsid w:val="00C5148F"/>
    <w:rsid w:val="00C80B78"/>
    <w:rsid w:val="00D12862"/>
    <w:rsid w:val="00D20410"/>
    <w:rsid w:val="00D26895"/>
    <w:rsid w:val="00D27C64"/>
    <w:rsid w:val="00D55ABD"/>
    <w:rsid w:val="00D60BAD"/>
    <w:rsid w:val="00D66399"/>
    <w:rsid w:val="00D867FD"/>
    <w:rsid w:val="00D901C3"/>
    <w:rsid w:val="00D9292B"/>
    <w:rsid w:val="00DD154A"/>
    <w:rsid w:val="00DD7DED"/>
    <w:rsid w:val="00DE1229"/>
    <w:rsid w:val="00DF4097"/>
    <w:rsid w:val="00E05C46"/>
    <w:rsid w:val="00E77076"/>
    <w:rsid w:val="00E770F9"/>
    <w:rsid w:val="00EA0716"/>
    <w:rsid w:val="00EA371F"/>
    <w:rsid w:val="00EC2BC1"/>
    <w:rsid w:val="00ED7C1D"/>
    <w:rsid w:val="00F129D5"/>
    <w:rsid w:val="00F23B28"/>
    <w:rsid w:val="00F333C4"/>
    <w:rsid w:val="00F42431"/>
    <w:rsid w:val="00F46FEC"/>
    <w:rsid w:val="00F6771E"/>
    <w:rsid w:val="00F700D7"/>
    <w:rsid w:val="00FB6895"/>
    <w:rsid w:val="00FE00DF"/>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15:docId w15:val="{9E20ADCD-DEFA-483A-B777-0AF59F4D7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66532612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056855308">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 w:id="211223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07-2010/2007/lei/l11488.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20e"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36B5D-42EE-4E0A-8DA2-307F7C0A4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40</Pages>
  <Words>14829</Words>
  <Characters>80079</Characters>
  <Application>Microsoft Office Word</Application>
  <DocSecurity>0</DocSecurity>
  <Lines>667</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Paulo César Soares Mineiro</cp:lastModifiedBy>
  <cp:revision>10</cp:revision>
  <cp:lastPrinted>2025-02-26T16:25:00Z</cp:lastPrinted>
  <dcterms:created xsi:type="dcterms:W3CDTF">2025-02-26T16:16:00Z</dcterms:created>
  <dcterms:modified xsi:type="dcterms:W3CDTF">2025-03-10T14:40:00Z</dcterms:modified>
</cp:coreProperties>
</file>